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29B8" w:rsidRPr="00993421" w:rsidRDefault="00AE29B8">
      <w:pPr>
        <w:widowControl w:val="0"/>
        <w:pBdr>
          <w:top w:val="nil"/>
          <w:left w:val="nil"/>
          <w:bottom w:val="nil"/>
          <w:right w:val="nil"/>
          <w:between w:val="nil"/>
        </w:pBdr>
        <w:spacing w:line="276" w:lineRule="auto"/>
        <w:ind w:hanging="2"/>
        <w:rPr>
          <w:rFonts w:ascii="Times New Roman" w:eastAsia="Arial" w:hAnsi="Times New Roman"/>
          <w:color w:val="000000"/>
          <w:sz w:val="22"/>
          <w:szCs w:val="22"/>
        </w:rPr>
      </w:pPr>
    </w:p>
    <w:tbl>
      <w:tblPr>
        <w:tblStyle w:val="3"/>
        <w:tblW w:w="10327" w:type="dxa"/>
        <w:tblInd w:w="-810" w:type="dxa"/>
        <w:tblLayout w:type="fixed"/>
        <w:tblLook w:val="0000" w:firstRow="0" w:lastRow="0" w:firstColumn="0" w:lastColumn="0" w:noHBand="0" w:noVBand="0"/>
      </w:tblPr>
      <w:tblGrid>
        <w:gridCol w:w="4680"/>
        <w:gridCol w:w="5647"/>
      </w:tblGrid>
      <w:tr w:rsidR="00AE29B8" w:rsidRPr="00993421">
        <w:trPr>
          <w:trHeight w:val="406"/>
        </w:trPr>
        <w:tc>
          <w:tcPr>
            <w:tcW w:w="4680" w:type="dxa"/>
          </w:tcPr>
          <w:p w:rsidR="00AE29B8" w:rsidRPr="00993421" w:rsidRDefault="00591401">
            <w:pPr>
              <w:pStyle w:val="Heading1"/>
              <w:spacing w:before="0" w:after="0" w:line="276" w:lineRule="auto"/>
              <w:ind w:left="0" w:hanging="3"/>
              <w:jc w:val="center"/>
              <w:rPr>
                <w:rFonts w:ascii="Times New Roman" w:hAnsi="Times New Roman"/>
                <w:b w:val="0"/>
                <w:sz w:val="26"/>
                <w:szCs w:val="26"/>
              </w:rPr>
            </w:pPr>
            <w:r w:rsidRPr="00993421">
              <w:rPr>
                <w:rFonts w:ascii="Times New Roman" w:hAnsi="Times New Roman"/>
                <w:b w:val="0"/>
                <w:sz w:val="26"/>
                <w:szCs w:val="26"/>
              </w:rPr>
              <w:t>SỞ Y TẾ HÀ NỘI</w:t>
            </w:r>
          </w:p>
          <w:p w:rsidR="00AE29B8" w:rsidRPr="00993421" w:rsidRDefault="00993421">
            <w:pPr>
              <w:pStyle w:val="Heading1"/>
              <w:spacing w:before="0" w:after="0" w:line="276" w:lineRule="auto"/>
              <w:ind w:left="0" w:hanging="3"/>
              <w:jc w:val="center"/>
              <w:rPr>
                <w:rFonts w:ascii="Times New Roman" w:hAnsi="Times New Roman"/>
                <w:sz w:val="26"/>
                <w:szCs w:val="26"/>
              </w:rPr>
            </w:pPr>
            <w:r w:rsidRPr="00993421">
              <w:rPr>
                <w:rFonts w:ascii="Times New Roman" w:hAnsi="Times New Roman"/>
                <w:noProof/>
                <w:sz w:val="26"/>
                <w:szCs w:val="26"/>
              </w:rPr>
              <mc:AlternateContent>
                <mc:Choice Requires="wps">
                  <w:drawing>
                    <wp:anchor distT="0" distB="0" distL="114300" distR="114300" simplePos="0" relativeHeight="251660288" behindDoc="0" locked="0" layoutInCell="1" allowOverlap="1">
                      <wp:simplePos x="0" y="0"/>
                      <wp:positionH relativeFrom="column">
                        <wp:posOffset>927735</wp:posOffset>
                      </wp:positionH>
                      <wp:positionV relativeFrom="paragraph">
                        <wp:posOffset>179705</wp:posOffset>
                      </wp:positionV>
                      <wp:extent cx="828675" cy="0"/>
                      <wp:effectExtent l="0" t="0" r="28575" b="19050"/>
                      <wp:wrapNone/>
                      <wp:docPr id="3" name="Straight Connector 3"/>
                      <wp:cNvGraphicFramePr/>
                      <a:graphic xmlns:a="http://schemas.openxmlformats.org/drawingml/2006/main">
                        <a:graphicData uri="http://schemas.microsoft.com/office/word/2010/wordprocessingShape">
                          <wps:wsp>
                            <wps:cNvCnPr/>
                            <wps:spPr>
                              <a:xfrm>
                                <a:off x="0" y="0"/>
                                <a:ext cx="828675" cy="0"/>
                              </a:xfrm>
                              <a:prstGeom prst="line">
                                <a:avLst/>
                              </a:prstGeom>
                              <a:ln w="3175"/>
                              <a:effectLst/>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A6FB19"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3.05pt,14.15pt" to="138.3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3zxAEAANQDAAAOAAAAZHJzL2Uyb0RvYy54bWysU8GO2yAQvVfqPyDuje2suo2sOHvIqr1U&#10;bdTtfgCLIUYFBg00dv6+A068q7baQ9ULBmbem/eG8fZucpadFEYDvuPNquZMeQm98ceOP37/+G7D&#10;WUzC98KCVx0/q8jvdm/fbMfQqjUMYHuFjEh8bMfQ8SGl0FZVlINyIq4gKE9BDehEoiMeqx7FSOzO&#10;Vuu6vq1GwD4gSBUj3d7PQb4r/Formb5qHVVituOkLZUVy/qU12q3Fe0RRRiMvMgQ/6DCCeOp6EJ1&#10;L5JgP9H8QeWMRIig00qCq0BrI1XxQG6a+jc3D4MIqnih5sSwtCn+P1r55XRAZvqO33DmhaMnekgo&#10;zHFIbA/eUwMB2U3u0xhiS+l7f8DLKYYDZtOTRpe/ZIdNpbfnpbdqSkzS5Wa9uf3wnjN5DVXPuIAx&#10;fVLgWN503BqfXYtWnD7HRLUo9ZqSr61nI+ltiK48nyrvfEnNKmddZZfOVs2Yb0qTT1KyLtxlwtTe&#10;IjsJmo3+R5PJqJL1lJkh2li7gOrXQZfcDJvVLMDmdeCSXSqCTwvQGQ/4N3CarlL1nE+yX3jN2yfo&#10;z+WVSoBGpzi7jHmezZfnAn/+GXe/AAAA//8DAFBLAwQUAAYACAAAACEARQ4v8N8AAAAJAQAADwAA&#10;AGRycy9kb3ducmV2LnhtbEyPwUrEMBCG74LvEEbwIm7aKt21Nl2kIIIHwd0VPabN2BSbSWmyu9Wn&#10;d8SDHv+Zj3++KdezG8QBp9B7UpAuEhBIrTc9dQp22/vLFYgQNRk9eEIFnxhgXZ2elLow/kjPeNjE&#10;TnAJhUIrsDGOhZShteh0WPgRiXfvfnI6cpw6aSZ95HI3yCxJcul0T3zB6hFri+3HZu8UvMj46h+a&#10;x+VFOtibt/rpa2fqrVLnZ/PdLYiIc/yD4Uef1aFip8bvyQQxcL7OU0YVZKsrEAxkyzwH0fwOZFXK&#10;/x9U3wAAAP//AwBQSwECLQAUAAYACAAAACEAtoM4kv4AAADhAQAAEwAAAAAAAAAAAAAAAAAAAAAA&#10;W0NvbnRlbnRfVHlwZXNdLnhtbFBLAQItABQABgAIAAAAIQA4/SH/1gAAAJQBAAALAAAAAAAAAAAA&#10;AAAAAC8BAABfcmVscy8ucmVsc1BLAQItABQABgAIAAAAIQBiK+3zxAEAANQDAAAOAAAAAAAAAAAA&#10;AAAAAC4CAABkcnMvZTJvRG9jLnhtbFBLAQItABQABgAIAAAAIQBFDi/w3wAAAAkBAAAPAAAAAAAA&#10;AAAAAAAAAB4EAABkcnMvZG93bnJldi54bWxQSwUGAAAAAAQABADzAAAAKgUAAAAA&#10;" strokecolor="black [3200]" strokeweight=".25pt"/>
                  </w:pict>
                </mc:Fallback>
              </mc:AlternateContent>
            </w:r>
            <w:r w:rsidR="00591401" w:rsidRPr="00993421">
              <w:rPr>
                <w:rFonts w:ascii="Times New Roman" w:hAnsi="Times New Roman"/>
                <w:sz w:val="26"/>
                <w:szCs w:val="26"/>
              </w:rPr>
              <w:t>BỆNH VIỆN TIM HÀ NỘI</w:t>
            </w:r>
          </w:p>
          <w:p w:rsidR="00AE29B8" w:rsidRPr="00993421" w:rsidRDefault="00591401">
            <w:pPr>
              <w:spacing w:line="276" w:lineRule="auto"/>
              <w:ind w:left="0" w:hanging="3"/>
              <w:rPr>
                <w:rFonts w:ascii="Times New Roman" w:hAnsi="Times New Roman"/>
                <w:sz w:val="26"/>
                <w:szCs w:val="26"/>
              </w:rPr>
            </w:pPr>
            <w:r w:rsidRPr="00993421">
              <w:rPr>
                <w:rFonts w:ascii="Times New Roman" w:hAnsi="Times New Roman"/>
                <w:b/>
                <w:sz w:val="26"/>
                <w:szCs w:val="26"/>
              </w:rPr>
              <w:t xml:space="preserve">           </w:t>
            </w:r>
          </w:p>
          <w:p w:rsidR="00AE29B8" w:rsidRPr="00993421" w:rsidRDefault="00591401">
            <w:pPr>
              <w:spacing w:line="276" w:lineRule="auto"/>
              <w:ind w:left="0" w:hanging="3"/>
              <w:rPr>
                <w:rFonts w:ascii="Times New Roman" w:hAnsi="Times New Roman"/>
                <w:sz w:val="26"/>
                <w:szCs w:val="26"/>
              </w:rPr>
            </w:pPr>
            <w:r w:rsidRPr="00993421">
              <w:rPr>
                <w:rFonts w:ascii="Times New Roman" w:hAnsi="Times New Roman"/>
                <w:sz w:val="26"/>
                <w:szCs w:val="26"/>
              </w:rPr>
              <w:t xml:space="preserve">                Số:          /TM-BVT</w:t>
            </w:r>
          </w:p>
        </w:tc>
        <w:tc>
          <w:tcPr>
            <w:tcW w:w="5647" w:type="dxa"/>
          </w:tcPr>
          <w:p w:rsidR="00AE29B8" w:rsidRPr="00993421" w:rsidRDefault="00591401">
            <w:pPr>
              <w:spacing w:line="276" w:lineRule="auto"/>
              <w:ind w:left="0" w:hanging="3"/>
              <w:rPr>
                <w:rFonts w:ascii="Times New Roman" w:hAnsi="Times New Roman"/>
                <w:sz w:val="26"/>
                <w:szCs w:val="26"/>
              </w:rPr>
            </w:pPr>
            <w:r w:rsidRPr="00993421">
              <w:rPr>
                <w:rFonts w:ascii="Times New Roman" w:hAnsi="Times New Roman"/>
                <w:b/>
                <w:sz w:val="26"/>
                <w:szCs w:val="26"/>
              </w:rPr>
              <w:t>CỘNG HOÀ XÃ HỘI CHỦ NGHĨA VIỆT NAM</w:t>
            </w:r>
          </w:p>
          <w:p w:rsidR="00AE29B8" w:rsidRPr="00993421" w:rsidRDefault="00993421">
            <w:pPr>
              <w:spacing w:line="276" w:lineRule="auto"/>
              <w:ind w:left="0" w:hanging="3"/>
              <w:jc w:val="center"/>
              <w:rPr>
                <w:rFonts w:ascii="Times New Roman" w:hAnsi="Times New Roman"/>
                <w:sz w:val="26"/>
                <w:szCs w:val="26"/>
              </w:rPr>
            </w:pPr>
            <w:r w:rsidRPr="00993421">
              <w:rPr>
                <w:rFonts w:ascii="Times New Roman" w:hAnsi="Times New Roman"/>
                <w:noProof/>
                <w:sz w:val="26"/>
                <w:szCs w:val="26"/>
              </w:rPr>
              <mc:AlternateContent>
                <mc:Choice Requires="wps">
                  <w:drawing>
                    <wp:anchor distT="0" distB="0" distL="114300" distR="114300" simplePos="0" relativeHeight="251662336" behindDoc="0" locked="0" layoutInCell="1" allowOverlap="1" wp14:anchorId="1BF34B77" wp14:editId="5FA2C349">
                      <wp:simplePos x="0" y="0"/>
                      <wp:positionH relativeFrom="column">
                        <wp:posOffset>794385</wp:posOffset>
                      </wp:positionH>
                      <wp:positionV relativeFrom="paragraph">
                        <wp:posOffset>211455</wp:posOffset>
                      </wp:positionV>
                      <wp:extent cx="2028825" cy="0"/>
                      <wp:effectExtent l="0" t="0" r="28575" b="19050"/>
                      <wp:wrapNone/>
                      <wp:docPr id="4" name="Straight Connector 4"/>
                      <wp:cNvGraphicFramePr/>
                      <a:graphic xmlns:a="http://schemas.openxmlformats.org/drawingml/2006/main">
                        <a:graphicData uri="http://schemas.microsoft.com/office/word/2010/wordprocessingShape">
                          <wps:wsp>
                            <wps:cNvCnPr/>
                            <wps:spPr>
                              <a:xfrm flipV="1">
                                <a:off x="0" y="0"/>
                                <a:ext cx="2028825" cy="0"/>
                              </a:xfrm>
                              <a:prstGeom prst="line">
                                <a:avLst/>
                              </a:prstGeom>
                              <a:ln w="3175"/>
                              <a:effectLst/>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31A9277" id="Straight Connector 4"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55pt,16.65pt" to="222.3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BBvzgEAAN8DAAAOAAAAZHJzL2Uyb0RvYy54bWysU02P0zAQvSPxHyzfadKwC1XUdA9dwQVB&#10;xQJ3rzNuLPylsWnSf8/YacOKrwPiYtmemTfvPY+3d5M17AQYtXcdX69qzsBJ32t37PjnT29ebDiL&#10;SbheGO+g42eI/G73/Nl2DC00fvCmB2QE4mI7ho4PKYW2qqIcwIq48gEcBZVHKxId8Vj1KEZCt6Zq&#10;6vpVNXrsA3oJMdLt/Rzku4KvFMj0QakIiZmOE7dUVizrY16r3Va0RxRh0PJCQ/wDCyu0o6YL1L1I&#10;gn1D/QuU1RJ99CqtpLeVV0pLKBpIzbr+Sc3DIAIULWRODItN8f/ByvenAzLdd/yGMycsPdFDQqGP&#10;Q2J77xwZ6JHdZJ/GEFtK37sDXk4xHDCLnhRapowOX2gEig0kjE3F5fPiMkyJSbps6mazaW45k9dY&#10;NUNkqIAxvQVvWd503GiXDRCtOL2LidpS6jUlXxvHxo6/XL++nV8SypNfUjPhmWLZpbOBueYjKJKc&#10;qRTsMmywN8hOgsak/7rOYNTJOMrMJUobsxTVfy+65Oaymc1SOFvzx25LdunoXVoKrXYef9c1TVeq&#10;as4n2k+05u2j78/lwUqApqgou0x8HtOn51L+41/uvgMAAP//AwBQSwMEFAAGAAgAAAAhAMyCcU3e&#10;AAAACQEAAA8AAABkcnMvZG93bnJldi54bWxMj01PwzAMhu9I/IfISNxY+sXEStMJVXBjh21o0m5e&#10;E9pqjVM12Vr+PUYc4Pjaj14/Ltaz7cXVjL5zpCBeRCAM1U531Cj42L89PIHwAUlj78go+DIe1uXt&#10;TYG5dhNtzXUXGsEl5HNU0IYw5FL6ujUW/cINhnj36UaLgePYSD3ixOW2l0kULaXFjvhCi4OpWlOf&#10;dxer4OBf8Rjvj8lmm7bTefVeHTarSqn7u/nlGUQwc/iD4Uef1aFkp5O7kPai55w8xowqSNMUBANZ&#10;li1BnH4Hsizk/w/KbwAAAP//AwBQSwECLQAUAAYACAAAACEAtoM4kv4AAADhAQAAEwAAAAAAAAAA&#10;AAAAAAAAAAAAW0NvbnRlbnRfVHlwZXNdLnhtbFBLAQItABQABgAIAAAAIQA4/SH/1gAAAJQBAAAL&#10;AAAAAAAAAAAAAAAAAC8BAABfcmVscy8ucmVsc1BLAQItABQABgAIAAAAIQBgqBBvzgEAAN8DAAAO&#10;AAAAAAAAAAAAAAAAAC4CAABkcnMvZTJvRG9jLnhtbFBLAQItABQABgAIAAAAIQDMgnFN3gAAAAkB&#10;AAAPAAAAAAAAAAAAAAAAACgEAABkcnMvZG93bnJldi54bWxQSwUGAAAAAAQABADzAAAAMwUAAAAA&#10;" strokecolor="black [3200]" strokeweight=".25pt"/>
                  </w:pict>
                </mc:Fallback>
              </mc:AlternateContent>
            </w:r>
            <w:r w:rsidR="00591401" w:rsidRPr="00993421">
              <w:rPr>
                <w:rFonts w:ascii="Times New Roman" w:hAnsi="Times New Roman"/>
                <w:b/>
                <w:sz w:val="26"/>
                <w:szCs w:val="26"/>
              </w:rPr>
              <w:t xml:space="preserve">     Độc lập – Tự do – Hạnh phúc</w:t>
            </w:r>
            <w:r w:rsidR="00591401" w:rsidRPr="00993421">
              <w:rPr>
                <w:rFonts w:ascii="Times New Roman" w:hAnsi="Times New Roman"/>
                <w:noProof/>
              </w:rPr>
              <mc:AlternateContent>
                <mc:Choice Requires="wps">
                  <w:drawing>
                    <wp:anchor distT="0" distB="0" distL="114300" distR="114300" simplePos="0" relativeHeight="251659264" behindDoc="0" locked="0" layoutInCell="1" hidden="0" allowOverlap="1" wp14:anchorId="787B4228" wp14:editId="2BA5EFE5">
                      <wp:simplePos x="0" y="0"/>
                      <wp:positionH relativeFrom="column">
                        <wp:posOffset>711200</wp:posOffset>
                      </wp:positionH>
                      <wp:positionV relativeFrom="paragraph">
                        <wp:posOffset>203200</wp:posOffset>
                      </wp:positionV>
                      <wp:extent cx="0" cy="12700"/>
                      <wp:effectExtent l="0" t="0" r="0" b="0"/>
                      <wp:wrapNone/>
                      <wp:docPr id="1" name="Straight Arrow Connector 1"/>
                      <wp:cNvGraphicFramePr/>
                      <a:graphic xmlns:a="http://schemas.openxmlformats.org/drawingml/2006/main">
                        <a:graphicData uri="http://schemas.microsoft.com/office/word/2010/wordprocessingShape">
                          <wps:wsp>
                            <wps:cNvCnPr/>
                            <wps:spPr>
                              <a:xfrm>
                                <a:off x="4222050" y="3780000"/>
                                <a:ext cx="22479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w:pict>
                    <v:shapetype w14:anchorId="01C92FCE" id="_x0000_t32" coordsize="21600,21600" o:spt="32" o:oned="t" path="m,l21600,21600e" filled="f">
                      <v:path arrowok="t" fillok="f" o:connecttype="none"/>
                      <o:lock v:ext="edit" shapetype="t"/>
                    </v:shapetype>
                    <v:shape id="Straight Arrow Connector 1" o:spid="_x0000_s1026" type="#_x0000_t32" style="position:absolute;margin-left:56pt;margin-top:16pt;width:0;height:1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vLv7QEAAM8DAAAOAAAAZHJzL2Uyb0RvYy54bWysU9tu2zAMfR+wfxD0vtjxmrU14hRDsu5l&#10;2AJ0+wBFkm0BuoHU4uTvRyluusvLMMwPMiWRh+eQ1Prh5Cw7akATfMeXi5oz7WVQxg8d//b18c0d&#10;Z5iEV8IGrzt+1sgfNq9frafY6iaMwSoNjEA8tlPs+JhSbKsK5aidwEWI2tNlH8CJRFsYKgViInRn&#10;q6au31VTABUhSI1Ip7vLJd8U/L7XMn3pe9SJ2Y4Tt1RWKOshr9VmLdoBRByNnGmIf2DhhPGU9Aq1&#10;E0mw72D+gHJGQsDQp4UMrgp9b6QuGkjNsv5NzdMooi5aqDgYr2XC/wcrPx/3wIyi3nHmhaMWPSUQ&#10;ZhgTew8QJrYN3lMZA7BlrtYUsaWgrd/DvMO4hyz91IPLfxLFTh2/aZqmXlHNzx1/e3tX03eptj4l&#10;JsmhaW5u7+mQSfIod9ULSARMH3VwLBsdx5nTlcyyVFscP2EiGhT4HJAZ+PBorC2ttZ5NHb9fNSvK&#10;I2jAeisSmS6SZPRDgcFgjcohORhhOGwtsKPII1O+zJtS/OKW8+0Ejhe/cnWR50yiibbGdbyInlWP&#10;WqgPXrF0jlRjT4+BZ2ZOK86spreTrUI5CWP/xpMYWU/EckcuPcjWIahzaU05p6kp1OcJz2P5875E&#10;v7zDzQ8AAAD//wMAUEsDBBQABgAIAAAAIQA9tYgD2AAAAAkBAAAPAAAAZHJzL2Rvd25yZXYueG1s&#10;TE/LTsMwELwj8Q/WVuJG7YQKVSFOVSHCGZKKs5tsk6jxOrLdNvw9Gy5wWs1DszP5brajuKIPgyMN&#10;yVqBQGpcO1Cn4VCXj1sQIRpqzegINXxjgF1xf5ebrHU3+sRrFTvBIRQyo6GPccqkDE2P1oS1m5BY&#10;OzlvTWToO9l6c+NwO8pUqWdpzUD8oTcTvvbYnKuL1VBV5ebrpHw4q/dtXau30qcfidYPq3n/AiLi&#10;HP/MsNTn6lBwp6O7UBvEyDhJeUvU8LTcxfBLHJnYKJBFLv8vKH4AAAD//wMAUEsBAi0AFAAGAAgA&#10;AAAhALaDOJL+AAAA4QEAABMAAAAAAAAAAAAAAAAAAAAAAFtDb250ZW50X1R5cGVzXS54bWxQSwEC&#10;LQAUAAYACAAAACEAOP0h/9YAAACUAQAACwAAAAAAAAAAAAAAAAAvAQAAX3JlbHMvLnJlbHNQSwEC&#10;LQAUAAYACAAAACEAjsby7+0BAADPAwAADgAAAAAAAAAAAAAAAAAuAgAAZHJzL2Uyb0RvYy54bWxQ&#10;SwECLQAUAAYACAAAACEAPbWIA9gAAAAJAQAADwAAAAAAAAAAAAAAAABHBAAAZHJzL2Rvd25yZXYu&#10;eG1sUEsFBgAAAAAEAAQA8wAAAEwFAAAAAA==&#10;">
                      <v:stroke joinstyle="miter"/>
                    </v:shape>
                  </w:pict>
                </mc:Fallback>
              </mc:AlternateContent>
            </w:r>
          </w:p>
          <w:p w:rsidR="00AE29B8" w:rsidRPr="00993421" w:rsidRDefault="00AE29B8">
            <w:pPr>
              <w:spacing w:line="276" w:lineRule="auto"/>
              <w:ind w:left="0" w:hanging="3"/>
              <w:jc w:val="center"/>
              <w:rPr>
                <w:rFonts w:ascii="Times New Roman" w:hAnsi="Times New Roman"/>
                <w:sz w:val="26"/>
                <w:szCs w:val="26"/>
              </w:rPr>
            </w:pPr>
          </w:p>
          <w:p w:rsidR="00AE29B8" w:rsidRPr="00993421" w:rsidRDefault="00591401">
            <w:pPr>
              <w:spacing w:line="276" w:lineRule="auto"/>
              <w:ind w:left="0" w:hanging="3"/>
              <w:jc w:val="center"/>
              <w:rPr>
                <w:rFonts w:ascii="Times New Roman" w:hAnsi="Times New Roman"/>
                <w:sz w:val="26"/>
                <w:szCs w:val="26"/>
              </w:rPr>
            </w:pPr>
            <w:r w:rsidRPr="00993421">
              <w:rPr>
                <w:rFonts w:ascii="Times New Roman" w:hAnsi="Times New Roman"/>
                <w:i/>
                <w:sz w:val="26"/>
                <w:szCs w:val="26"/>
              </w:rPr>
              <w:t xml:space="preserve">       Hà Nội, ngày      tháng     năm 2023</w:t>
            </w:r>
          </w:p>
        </w:tc>
      </w:tr>
    </w:tbl>
    <w:p w:rsidR="00AE29B8" w:rsidRPr="00993421" w:rsidRDefault="00AE29B8">
      <w:pPr>
        <w:pStyle w:val="Heading6"/>
        <w:spacing w:before="40" w:line="360" w:lineRule="auto"/>
        <w:ind w:hanging="2"/>
        <w:rPr>
          <w:rFonts w:ascii="Times New Roman" w:hAnsi="Times New Roman"/>
          <w:sz w:val="20"/>
        </w:rPr>
      </w:pPr>
    </w:p>
    <w:p w:rsidR="00AE29B8" w:rsidRPr="00993421" w:rsidRDefault="00D56725">
      <w:pPr>
        <w:pStyle w:val="Heading6"/>
        <w:spacing w:before="40" w:line="360" w:lineRule="auto"/>
        <w:ind w:left="0" w:hanging="3"/>
        <w:rPr>
          <w:rFonts w:ascii="Times New Roman" w:hAnsi="Times New Roman"/>
          <w:sz w:val="30"/>
          <w:szCs w:val="30"/>
        </w:rPr>
      </w:pPr>
      <w:r>
        <w:rPr>
          <w:rFonts w:ascii="Times New Roman" w:hAnsi="Times New Roman"/>
          <w:sz w:val="30"/>
          <w:szCs w:val="30"/>
        </w:rPr>
        <w:t>YÊU CẦU BÁO</w:t>
      </w:r>
      <w:r w:rsidR="00591401" w:rsidRPr="00993421">
        <w:rPr>
          <w:rFonts w:ascii="Times New Roman" w:hAnsi="Times New Roman"/>
          <w:sz w:val="30"/>
          <w:szCs w:val="30"/>
        </w:rPr>
        <w:t xml:space="preserve"> GIÁ</w:t>
      </w:r>
    </w:p>
    <w:p w:rsidR="00AE29B8" w:rsidRPr="00993421" w:rsidRDefault="00591401">
      <w:pPr>
        <w:spacing w:before="120" w:line="312" w:lineRule="auto"/>
        <w:ind w:left="0" w:hanging="3"/>
        <w:jc w:val="center"/>
        <w:rPr>
          <w:rFonts w:ascii="Times New Roman" w:hAnsi="Times New Roman"/>
          <w:b/>
          <w:sz w:val="26"/>
          <w:szCs w:val="26"/>
        </w:rPr>
      </w:pPr>
      <w:r w:rsidRPr="00993421">
        <w:rPr>
          <w:rFonts w:ascii="Times New Roman" w:hAnsi="Times New Roman"/>
          <w:b/>
          <w:sz w:val="26"/>
          <w:szCs w:val="26"/>
        </w:rPr>
        <w:t xml:space="preserve">Kính gửi: Các </w:t>
      </w:r>
      <w:r w:rsidR="00D56725">
        <w:rPr>
          <w:rFonts w:ascii="Times New Roman" w:hAnsi="Times New Roman"/>
          <w:b/>
          <w:sz w:val="26"/>
          <w:szCs w:val="26"/>
        </w:rPr>
        <w:t>hãng sản xuất, nhà cung cấp tại Việt Nam</w:t>
      </w:r>
    </w:p>
    <w:p w:rsidR="00AE29B8" w:rsidRDefault="00591401" w:rsidP="00E151F0">
      <w:pPr>
        <w:spacing w:line="288" w:lineRule="auto"/>
        <w:ind w:leftChars="0" w:left="0" w:firstLineChars="0" w:firstLine="720"/>
        <w:jc w:val="both"/>
        <w:rPr>
          <w:rFonts w:ascii="Times New Roman" w:hAnsi="Times New Roman"/>
          <w:sz w:val="26"/>
          <w:szCs w:val="26"/>
        </w:rPr>
      </w:pPr>
      <w:r w:rsidRPr="00993421">
        <w:rPr>
          <w:rFonts w:ascii="Times New Roman" w:hAnsi="Times New Roman"/>
          <w:sz w:val="26"/>
          <w:szCs w:val="26"/>
        </w:rPr>
        <w:t xml:space="preserve">Bệnh viện Tim Hà Nội </w:t>
      </w:r>
      <w:r w:rsidR="00D56725">
        <w:rPr>
          <w:rFonts w:ascii="Times New Roman" w:hAnsi="Times New Roman"/>
          <w:sz w:val="26"/>
          <w:szCs w:val="26"/>
        </w:rPr>
        <w:t>có nhu cầu tiếp nhận báo giá để tham khảo, xây dựng giá gói thầu, làm cơ sở tổ chức l</w:t>
      </w:r>
      <w:r w:rsidR="00685B40">
        <w:rPr>
          <w:rFonts w:ascii="Times New Roman" w:hAnsi="Times New Roman"/>
          <w:sz w:val="26"/>
          <w:szCs w:val="26"/>
        </w:rPr>
        <w:t xml:space="preserve">ựa </w:t>
      </w:r>
      <w:r w:rsidR="001F3164">
        <w:rPr>
          <w:rFonts w:ascii="Times New Roman" w:hAnsi="Times New Roman"/>
          <w:sz w:val="26"/>
          <w:szCs w:val="26"/>
        </w:rPr>
        <w:t xml:space="preserve">chọn nhà thầu cho Gói thầu số </w:t>
      </w:r>
      <w:r w:rsidR="00C35444">
        <w:rPr>
          <w:rFonts w:ascii="Times New Roman" w:hAnsi="Times New Roman"/>
          <w:sz w:val="26"/>
          <w:szCs w:val="26"/>
        </w:rPr>
        <w:t>10</w:t>
      </w:r>
      <w:r w:rsidR="00685B40">
        <w:rPr>
          <w:rFonts w:ascii="Times New Roman" w:hAnsi="Times New Roman"/>
          <w:sz w:val="26"/>
          <w:szCs w:val="26"/>
        </w:rPr>
        <w:t>: “</w:t>
      </w:r>
      <w:r w:rsidR="00C35444">
        <w:rPr>
          <w:rFonts w:ascii="Times New Roman" w:hAnsi="Times New Roman"/>
          <w:sz w:val="26"/>
          <w:szCs w:val="26"/>
        </w:rPr>
        <w:t>Khung giá đỡ</w:t>
      </w:r>
      <w:r w:rsidR="00685B40">
        <w:rPr>
          <w:rFonts w:ascii="Times New Roman" w:hAnsi="Times New Roman"/>
          <w:sz w:val="26"/>
          <w:szCs w:val="26"/>
        </w:rPr>
        <w:t>”</w:t>
      </w:r>
      <w:r w:rsidR="00D56725">
        <w:rPr>
          <w:rFonts w:ascii="Times New Roman" w:hAnsi="Times New Roman"/>
          <w:sz w:val="26"/>
          <w:szCs w:val="26"/>
        </w:rPr>
        <w:t xml:space="preserve"> thuộc dự toán mua sắm </w:t>
      </w:r>
      <w:r w:rsidR="00685B40">
        <w:rPr>
          <w:rFonts w:ascii="Times New Roman" w:hAnsi="Times New Roman"/>
          <w:sz w:val="26"/>
          <w:szCs w:val="26"/>
        </w:rPr>
        <w:t>hoá chất, vật tư tiêu hao năm 2023</w:t>
      </w:r>
      <w:r w:rsidR="00D56725">
        <w:rPr>
          <w:rFonts w:ascii="Times New Roman" w:hAnsi="Times New Roman"/>
          <w:sz w:val="26"/>
          <w:szCs w:val="26"/>
        </w:rPr>
        <w:t xml:space="preserve"> của Bệnh viện Tim Hà Nội với nội dung cụ thể như sau:</w:t>
      </w:r>
    </w:p>
    <w:p w:rsidR="00D56725" w:rsidRPr="00D56725" w:rsidRDefault="00D56725" w:rsidP="00E151F0">
      <w:pPr>
        <w:pStyle w:val="ListParagraph"/>
        <w:numPr>
          <w:ilvl w:val="0"/>
          <w:numId w:val="2"/>
        </w:numPr>
        <w:spacing w:after="0" w:line="288" w:lineRule="auto"/>
        <w:ind w:leftChars="0" w:left="270" w:firstLineChars="0" w:hanging="270"/>
        <w:jc w:val="both"/>
        <w:rPr>
          <w:rFonts w:ascii="Times New Roman" w:hAnsi="Times New Roman"/>
          <w:b/>
          <w:sz w:val="26"/>
          <w:szCs w:val="26"/>
        </w:rPr>
      </w:pPr>
      <w:r w:rsidRPr="00D56725">
        <w:rPr>
          <w:rFonts w:ascii="Times New Roman" w:hAnsi="Times New Roman"/>
          <w:b/>
          <w:sz w:val="26"/>
          <w:szCs w:val="26"/>
        </w:rPr>
        <w:t>Thông tin của đơn vị yêu cầu báo giá:</w:t>
      </w:r>
    </w:p>
    <w:p w:rsidR="00D56725" w:rsidRDefault="00D56725" w:rsidP="00E151F0">
      <w:pPr>
        <w:pStyle w:val="ListParagraph"/>
        <w:numPr>
          <w:ilvl w:val="0"/>
          <w:numId w:val="3"/>
        </w:numPr>
        <w:spacing w:after="0" w:line="288" w:lineRule="auto"/>
        <w:ind w:leftChars="0" w:left="270" w:firstLineChars="0" w:hanging="270"/>
        <w:jc w:val="both"/>
        <w:rPr>
          <w:rFonts w:ascii="Times New Roman" w:hAnsi="Times New Roman"/>
          <w:sz w:val="26"/>
          <w:szCs w:val="26"/>
        </w:rPr>
      </w:pPr>
      <w:r>
        <w:rPr>
          <w:rFonts w:ascii="Times New Roman" w:hAnsi="Times New Roman"/>
          <w:sz w:val="26"/>
          <w:szCs w:val="26"/>
        </w:rPr>
        <w:t>Đơn vị yêu cầu báo giá: Bệnh viện Tim Hà Nội. (Địa chỉ: 92 Trần Hưng Đạo, Hoàn Kiếm, Hà Nội).</w:t>
      </w:r>
    </w:p>
    <w:p w:rsidR="00D56725" w:rsidRPr="00D56725" w:rsidRDefault="00D56725" w:rsidP="00E151F0">
      <w:pPr>
        <w:pStyle w:val="ListParagraph"/>
        <w:numPr>
          <w:ilvl w:val="0"/>
          <w:numId w:val="3"/>
        </w:numPr>
        <w:spacing w:after="0" w:line="288" w:lineRule="auto"/>
        <w:ind w:leftChars="0" w:left="270" w:firstLineChars="0" w:hanging="270"/>
        <w:jc w:val="both"/>
        <w:rPr>
          <w:rFonts w:ascii="Times New Roman" w:hAnsi="Times New Roman"/>
          <w:sz w:val="26"/>
          <w:szCs w:val="26"/>
        </w:rPr>
      </w:pPr>
      <w:r>
        <w:rPr>
          <w:rFonts w:ascii="Times New Roman" w:hAnsi="Times New Roman"/>
          <w:sz w:val="26"/>
          <w:szCs w:val="26"/>
        </w:rPr>
        <w:t xml:space="preserve">Thông tin liên hệ của người chịu trách nhiệm tiếp nhận báo giá: </w:t>
      </w:r>
      <w:r w:rsidR="00C5058D">
        <w:rPr>
          <w:rFonts w:ascii="Times New Roman" w:hAnsi="Times New Roman"/>
          <w:sz w:val="26"/>
          <w:szCs w:val="26"/>
        </w:rPr>
        <w:t>Phạm Thị Nhiệm – SĐT: 0388756935.</w:t>
      </w:r>
    </w:p>
    <w:p w:rsidR="00D56725" w:rsidRPr="00D56725" w:rsidRDefault="00D56725" w:rsidP="00E151F0">
      <w:pPr>
        <w:pStyle w:val="ListParagraph"/>
        <w:numPr>
          <w:ilvl w:val="0"/>
          <w:numId w:val="3"/>
        </w:numPr>
        <w:spacing w:after="0" w:line="288" w:lineRule="auto"/>
        <w:ind w:leftChars="0" w:left="270" w:firstLineChars="0" w:hanging="270"/>
        <w:jc w:val="both"/>
        <w:rPr>
          <w:rFonts w:ascii="Times New Roman" w:hAnsi="Times New Roman"/>
          <w:sz w:val="26"/>
          <w:szCs w:val="26"/>
        </w:rPr>
      </w:pPr>
      <w:r>
        <w:rPr>
          <w:rFonts w:ascii="Times New Roman" w:hAnsi="Times New Roman"/>
          <w:color w:val="000000" w:themeColor="text1"/>
          <w:sz w:val="26"/>
          <w:szCs w:val="26"/>
        </w:rPr>
        <w:t>Cách thức tiếp nhận báo giá:</w:t>
      </w:r>
    </w:p>
    <w:p w:rsidR="00D56725" w:rsidRDefault="00D56725" w:rsidP="00E151F0">
      <w:pPr>
        <w:pStyle w:val="ListParagraph"/>
        <w:numPr>
          <w:ilvl w:val="0"/>
          <w:numId w:val="4"/>
        </w:numPr>
        <w:spacing w:after="0" w:line="288" w:lineRule="auto"/>
        <w:ind w:leftChars="0" w:left="450" w:firstLineChars="0" w:hanging="180"/>
        <w:jc w:val="both"/>
        <w:rPr>
          <w:rFonts w:ascii="Times New Roman" w:hAnsi="Times New Roman"/>
          <w:sz w:val="26"/>
          <w:szCs w:val="26"/>
        </w:rPr>
      </w:pPr>
      <w:r>
        <w:rPr>
          <w:rFonts w:ascii="Times New Roman" w:hAnsi="Times New Roman"/>
          <w:color w:val="000000" w:themeColor="text1"/>
          <w:sz w:val="26"/>
          <w:szCs w:val="26"/>
        </w:rPr>
        <w:t xml:space="preserve">Nhận trực tiếp tại địa chỉ: </w:t>
      </w:r>
      <w:r w:rsidR="00D331BA">
        <w:rPr>
          <w:rFonts w:ascii="Times New Roman" w:hAnsi="Times New Roman"/>
          <w:color w:val="000000" w:themeColor="text1"/>
          <w:sz w:val="26"/>
          <w:szCs w:val="26"/>
        </w:rPr>
        <w:t xml:space="preserve">Phòng Văn thư, tầng 4, nhà </w:t>
      </w:r>
      <w:r w:rsidR="00694D03">
        <w:rPr>
          <w:rFonts w:ascii="Times New Roman" w:hAnsi="Times New Roman"/>
          <w:color w:val="000000" w:themeColor="text1"/>
          <w:sz w:val="26"/>
          <w:szCs w:val="26"/>
        </w:rPr>
        <w:t>B, Bệnh viện Tim Hà Nội.</w:t>
      </w:r>
    </w:p>
    <w:p w:rsidR="00D56725" w:rsidRDefault="002701CF" w:rsidP="00E151F0">
      <w:pPr>
        <w:pStyle w:val="ListParagraph"/>
        <w:numPr>
          <w:ilvl w:val="0"/>
          <w:numId w:val="3"/>
        </w:numPr>
        <w:spacing w:after="0" w:line="288" w:lineRule="auto"/>
        <w:ind w:leftChars="0" w:left="270" w:firstLineChars="0" w:hanging="270"/>
        <w:jc w:val="both"/>
        <w:rPr>
          <w:rFonts w:ascii="Times New Roman" w:hAnsi="Times New Roman"/>
          <w:sz w:val="26"/>
          <w:szCs w:val="26"/>
        </w:rPr>
      </w:pPr>
      <w:r>
        <w:rPr>
          <w:rFonts w:ascii="Times New Roman" w:hAnsi="Times New Roman"/>
          <w:sz w:val="26"/>
          <w:szCs w:val="26"/>
        </w:rPr>
        <w:t>Thời hạn tiếp nhận báo giá: Từ</w:t>
      </w:r>
      <w:r w:rsidR="00627BF8">
        <w:rPr>
          <w:rFonts w:ascii="Times New Roman" w:hAnsi="Times New Roman"/>
          <w:sz w:val="26"/>
          <w:szCs w:val="26"/>
        </w:rPr>
        <w:t xml:space="preserve">    </w:t>
      </w:r>
      <w:r>
        <w:rPr>
          <w:rFonts w:ascii="Times New Roman" w:hAnsi="Times New Roman"/>
          <w:sz w:val="26"/>
          <w:szCs w:val="26"/>
        </w:rPr>
        <w:t xml:space="preserve"> giờ</w:t>
      </w:r>
      <w:r w:rsidR="00AC6E06">
        <w:rPr>
          <w:rFonts w:ascii="Times New Roman" w:hAnsi="Times New Roman"/>
          <w:sz w:val="26"/>
          <w:szCs w:val="26"/>
        </w:rPr>
        <w:t xml:space="preserve">      phút </w:t>
      </w:r>
      <w:r w:rsidR="00627BF8">
        <w:rPr>
          <w:rFonts w:ascii="Times New Roman" w:hAnsi="Times New Roman"/>
          <w:sz w:val="26"/>
          <w:szCs w:val="26"/>
        </w:rPr>
        <w:t xml:space="preserve">ngày      tháng    </w:t>
      </w:r>
      <w:r w:rsidR="00685B40">
        <w:rPr>
          <w:rFonts w:ascii="Times New Roman" w:hAnsi="Times New Roman"/>
          <w:sz w:val="26"/>
          <w:szCs w:val="26"/>
        </w:rPr>
        <w:t xml:space="preserve"> năm 2023</w:t>
      </w:r>
      <w:r>
        <w:rPr>
          <w:rFonts w:ascii="Times New Roman" w:hAnsi="Times New Roman"/>
          <w:sz w:val="26"/>
          <w:szCs w:val="26"/>
        </w:rPr>
        <w:t xml:space="preserve"> đến trướ</w:t>
      </w:r>
      <w:r w:rsidR="00627BF8">
        <w:rPr>
          <w:rFonts w:ascii="Times New Roman" w:hAnsi="Times New Roman"/>
          <w:sz w:val="26"/>
          <w:szCs w:val="26"/>
        </w:rPr>
        <w:t xml:space="preserve">c     </w:t>
      </w:r>
      <w:r>
        <w:rPr>
          <w:rFonts w:ascii="Times New Roman" w:hAnsi="Times New Roman"/>
          <w:sz w:val="26"/>
          <w:szCs w:val="26"/>
        </w:rPr>
        <w:t xml:space="preserve"> </w:t>
      </w:r>
      <w:r w:rsidR="00AC6E06" w:rsidRPr="00AC6E06">
        <w:rPr>
          <w:rFonts w:ascii="Times New Roman" w:hAnsi="Times New Roman"/>
          <w:color w:val="FFFFFF" w:themeColor="background1"/>
          <w:sz w:val="26"/>
          <w:szCs w:val="26"/>
        </w:rPr>
        <w:t xml:space="preserve">16 </w:t>
      </w:r>
      <w:r w:rsidR="00AC6E06">
        <w:rPr>
          <w:rFonts w:ascii="Times New Roman" w:hAnsi="Times New Roman"/>
          <w:sz w:val="26"/>
          <w:szCs w:val="26"/>
        </w:rPr>
        <w:t xml:space="preserve">    </w:t>
      </w:r>
      <w:r>
        <w:rPr>
          <w:rFonts w:ascii="Times New Roman" w:hAnsi="Times New Roman"/>
          <w:sz w:val="26"/>
          <w:szCs w:val="26"/>
        </w:rPr>
        <w:t>giờ</w:t>
      </w:r>
      <w:r w:rsidR="00627BF8">
        <w:rPr>
          <w:rFonts w:ascii="Times New Roman" w:hAnsi="Times New Roman"/>
          <w:sz w:val="26"/>
          <w:szCs w:val="26"/>
        </w:rPr>
        <w:t xml:space="preserve">      phút</w:t>
      </w:r>
      <w:r w:rsidR="00AC6E06">
        <w:rPr>
          <w:rFonts w:ascii="Times New Roman" w:hAnsi="Times New Roman"/>
          <w:sz w:val="26"/>
          <w:szCs w:val="26"/>
        </w:rPr>
        <w:t xml:space="preserve"> </w:t>
      </w:r>
      <w:r w:rsidR="00627BF8">
        <w:rPr>
          <w:rFonts w:ascii="Times New Roman" w:hAnsi="Times New Roman"/>
          <w:sz w:val="26"/>
          <w:szCs w:val="26"/>
        </w:rPr>
        <w:t xml:space="preserve">ngày      tháng    </w:t>
      </w:r>
      <w:r w:rsidR="00685B40">
        <w:rPr>
          <w:rFonts w:ascii="Times New Roman" w:hAnsi="Times New Roman"/>
          <w:sz w:val="26"/>
          <w:szCs w:val="26"/>
        </w:rPr>
        <w:t xml:space="preserve"> năm 2023</w:t>
      </w:r>
      <w:r>
        <w:rPr>
          <w:rFonts w:ascii="Times New Roman" w:hAnsi="Times New Roman"/>
          <w:sz w:val="26"/>
          <w:szCs w:val="26"/>
        </w:rPr>
        <w:t>.</w:t>
      </w:r>
    </w:p>
    <w:p w:rsidR="002701CF" w:rsidRDefault="002701CF" w:rsidP="00E151F0">
      <w:pPr>
        <w:pStyle w:val="ListParagraph"/>
        <w:spacing w:after="0" w:line="288" w:lineRule="auto"/>
        <w:ind w:leftChars="0" w:left="1077" w:firstLineChars="0" w:hanging="807"/>
        <w:jc w:val="both"/>
        <w:rPr>
          <w:rFonts w:ascii="Times New Roman" w:hAnsi="Times New Roman"/>
          <w:sz w:val="26"/>
          <w:szCs w:val="26"/>
        </w:rPr>
      </w:pPr>
      <w:r>
        <w:rPr>
          <w:rFonts w:ascii="Times New Roman" w:hAnsi="Times New Roman"/>
          <w:sz w:val="26"/>
          <w:szCs w:val="26"/>
        </w:rPr>
        <w:t>Các báo giá nhận được sau thời điểm nêu trên sẽ không được xem xét.</w:t>
      </w:r>
    </w:p>
    <w:p w:rsidR="002701CF" w:rsidRPr="00237959" w:rsidRDefault="002701CF" w:rsidP="00E151F0">
      <w:pPr>
        <w:pStyle w:val="ListParagraph"/>
        <w:numPr>
          <w:ilvl w:val="0"/>
          <w:numId w:val="3"/>
        </w:numPr>
        <w:spacing w:after="0" w:line="288" w:lineRule="auto"/>
        <w:ind w:leftChars="0" w:left="270" w:firstLineChars="0" w:hanging="270"/>
        <w:jc w:val="both"/>
        <w:rPr>
          <w:rFonts w:ascii="Times New Roman" w:hAnsi="Times New Roman"/>
          <w:sz w:val="26"/>
          <w:szCs w:val="26"/>
        </w:rPr>
      </w:pPr>
      <w:r>
        <w:rPr>
          <w:rFonts w:ascii="Times New Roman" w:hAnsi="Times New Roman"/>
          <w:sz w:val="26"/>
          <w:szCs w:val="26"/>
        </w:rPr>
        <w:t>Thời hạn có hiệu lực của báo giá: Tối thiể</w:t>
      </w:r>
      <w:r w:rsidR="00C246B1">
        <w:rPr>
          <w:rFonts w:ascii="Times New Roman" w:hAnsi="Times New Roman"/>
          <w:sz w:val="26"/>
          <w:szCs w:val="26"/>
        </w:rPr>
        <w:t>u 90 ngày</w:t>
      </w:r>
      <w:r w:rsidRPr="00CB6BE2">
        <w:rPr>
          <w:rFonts w:ascii="Times New Roman" w:hAnsi="Times New Roman"/>
          <w:color w:val="000000" w:themeColor="text1"/>
          <w:sz w:val="26"/>
          <w:szCs w:val="26"/>
        </w:rPr>
        <w:t>,</w:t>
      </w:r>
      <w:r w:rsidRPr="00CB6BE2">
        <w:rPr>
          <w:rFonts w:ascii="Times New Roman" w:hAnsi="Times New Roman"/>
          <w:sz w:val="26"/>
          <w:szCs w:val="26"/>
        </w:rPr>
        <w:t xml:space="preserve"> kể</w:t>
      </w:r>
      <w:r>
        <w:rPr>
          <w:rFonts w:ascii="Times New Roman" w:hAnsi="Times New Roman"/>
          <w:sz w:val="26"/>
          <w:szCs w:val="26"/>
        </w:rPr>
        <w:t xml:space="preserve"> từ</w:t>
      </w:r>
      <w:r w:rsidR="00A520E8">
        <w:rPr>
          <w:rFonts w:ascii="Times New Roman" w:hAnsi="Times New Roman"/>
          <w:sz w:val="26"/>
          <w:szCs w:val="26"/>
        </w:rPr>
        <w:t xml:space="preserve"> ngày      tháng    </w:t>
      </w:r>
      <w:r w:rsidR="00685B40">
        <w:rPr>
          <w:rFonts w:ascii="Times New Roman" w:hAnsi="Times New Roman"/>
          <w:sz w:val="26"/>
          <w:szCs w:val="26"/>
        </w:rPr>
        <w:t xml:space="preserve"> năm 2023.</w:t>
      </w:r>
      <w:r>
        <w:rPr>
          <w:rFonts w:ascii="Times New Roman" w:hAnsi="Times New Roman"/>
          <w:sz w:val="26"/>
          <w:szCs w:val="26"/>
        </w:rPr>
        <w:t xml:space="preserve"> </w:t>
      </w:r>
    </w:p>
    <w:p w:rsidR="00237959" w:rsidRDefault="00237959" w:rsidP="00E151F0">
      <w:pPr>
        <w:pStyle w:val="ListParagraph"/>
        <w:numPr>
          <w:ilvl w:val="0"/>
          <w:numId w:val="2"/>
        </w:numPr>
        <w:tabs>
          <w:tab w:val="left" w:pos="990"/>
        </w:tabs>
        <w:spacing w:after="0" w:line="288" w:lineRule="auto"/>
        <w:ind w:leftChars="0" w:left="360" w:firstLineChars="0" w:hanging="360"/>
        <w:jc w:val="both"/>
        <w:rPr>
          <w:rFonts w:ascii="Times New Roman" w:hAnsi="Times New Roman"/>
          <w:b/>
          <w:sz w:val="26"/>
          <w:szCs w:val="26"/>
        </w:rPr>
      </w:pPr>
      <w:r w:rsidRPr="00237959">
        <w:rPr>
          <w:rFonts w:ascii="Times New Roman" w:hAnsi="Times New Roman"/>
          <w:b/>
          <w:sz w:val="26"/>
          <w:szCs w:val="26"/>
        </w:rPr>
        <w:t>Nội dung yêu cầu báo giá:</w:t>
      </w:r>
    </w:p>
    <w:p w:rsidR="00237959" w:rsidRPr="00E151F0" w:rsidRDefault="00237959" w:rsidP="00E151F0">
      <w:pPr>
        <w:pStyle w:val="ListParagraph"/>
        <w:numPr>
          <w:ilvl w:val="0"/>
          <w:numId w:val="5"/>
        </w:numPr>
        <w:tabs>
          <w:tab w:val="left" w:pos="270"/>
          <w:tab w:val="left" w:pos="990"/>
        </w:tabs>
        <w:spacing w:after="0" w:line="288" w:lineRule="auto"/>
        <w:ind w:leftChars="0" w:firstLineChars="0" w:hanging="990"/>
        <w:jc w:val="both"/>
        <w:rPr>
          <w:rFonts w:ascii="Times New Roman" w:hAnsi="Times New Roman"/>
          <w:sz w:val="26"/>
          <w:szCs w:val="26"/>
        </w:rPr>
      </w:pPr>
      <w:r>
        <w:rPr>
          <w:rFonts w:ascii="Times New Roman" w:hAnsi="Times New Roman"/>
          <w:sz w:val="26"/>
          <w:szCs w:val="26"/>
        </w:rPr>
        <w:t>Danh mục hoá chất/vật tư y tế:</w:t>
      </w:r>
      <w:r w:rsidR="00E151F0">
        <w:rPr>
          <w:rFonts w:ascii="Times New Roman" w:hAnsi="Times New Roman"/>
          <w:sz w:val="26"/>
          <w:szCs w:val="26"/>
        </w:rPr>
        <w:t xml:space="preserve"> </w:t>
      </w:r>
      <w:r w:rsidR="00E151F0" w:rsidRPr="00E151F0">
        <w:rPr>
          <w:rFonts w:ascii="Times New Roman" w:hAnsi="Times New Roman"/>
          <w:i/>
          <w:sz w:val="26"/>
          <w:szCs w:val="26"/>
        </w:rPr>
        <w:t>(Danh mục hàng hoá chi tiết kèm theo</w:t>
      </w:r>
      <w:r w:rsidR="00E151F0">
        <w:rPr>
          <w:rFonts w:ascii="Times New Roman" w:hAnsi="Times New Roman"/>
          <w:sz w:val="26"/>
          <w:szCs w:val="26"/>
        </w:rPr>
        <w:t>)</w:t>
      </w:r>
    </w:p>
    <w:p w:rsidR="00237959" w:rsidRDefault="00CB6BE2" w:rsidP="00E151F0">
      <w:pPr>
        <w:pStyle w:val="ListParagraph"/>
        <w:numPr>
          <w:ilvl w:val="0"/>
          <w:numId w:val="5"/>
        </w:numPr>
        <w:tabs>
          <w:tab w:val="left" w:pos="270"/>
          <w:tab w:val="left" w:pos="990"/>
        </w:tabs>
        <w:spacing w:after="0" w:line="288" w:lineRule="auto"/>
        <w:ind w:leftChars="0" w:firstLineChars="0" w:hanging="990"/>
        <w:jc w:val="both"/>
        <w:rPr>
          <w:rFonts w:ascii="Times New Roman" w:hAnsi="Times New Roman"/>
          <w:sz w:val="26"/>
          <w:szCs w:val="26"/>
        </w:rPr>
      </w:pPr>
      <w:r>
        <w:rPr>
          <w:rFonts w:ascii="Times New Roman" w:hAnsi="Times New Roman"/>
          <w:sz w:val="26"/>
          <w:szCs w:val="26"/>
        </w:rPr>
        <w:t>Địa điểm cung cấp hàng hoá:</w:t>
      </w:r>
    </w:p>
    <w:p w:rsidR="00CB6BE2" w:rsidRPr="00CB6BE2" w:rsidRDefault="00CB6BE2" w:rsidP="00E151F0">
      <w:pPr>
        <w:pStyle w:val="ListParagraph"/>
        <w:numPr>
          <w:ilvl w:val="0"/>
          <w:numId w:val="4"/>
        </w:numPr>
        <w:spacing w:after="0" w:line="288" w:lineRule="auto"/>
        <w:ind w:leftChars="0" w:left="450" w:firstLineChars="0" w:hanging="180"/>
        <w:rPr>
          <w:rFonts w:ascii="Times New Roman" w:hAnsi="Times New Roman"/>
          <w:color w:val="000000" w:themeColor="text1"/>
          <w:sz w:val="26"/>
          <w:szCs w:val="26"/>
        </w:rPr>
      </w:pPr>
      <w:r w:rsidRPr="00CB6BE2">
        <w:rPr>
          <w:rFonts w:ascii="Times New Roman" w:hAnsi="Times New Roman"/>
          <w:color w:val="000000" w:themeColor="text1"/>
          <w:sz w:val="26"/>
          <w:szCs w:val="26"/>
        </w:rPr>
        <w:t>Cơ sở 1: kho vật tư – Phòng Vậ</w:t>
      </w:r>
      <w:r w:rsidR="00C246B1">
        <w:rPr>
          <w:rFonts w:ascii="Times New Roman" w:hAnsi="Times New Roman"/>
          <w:color w:val="000000" w:themeColor="text1"/>
          <w:sz w:val="26"/>
          <w:szCs w:val="26"/>
        </w:rPr>
        <w:t>t tư t</w:t>
      </w:r>
      <w:r w:rsidRPr="00CB6BE2">
        <w:rPr>
          <w:rFonts w:ascii="Times New Roman" w:hAnsi="Times New Roman"/>
          <w:color w:val="000000" w:themeColor="text1"/>
          <w:sz w:val="26"/>
          <w:szCs w:val="26"/>
        </w:rPr>
        <w:t>hiết bị</w:t>
      </w:r>
      <w:r w:rsidR="00C246B1">
        <w:rPr>
          <w:rFonts w:ascii="Times New Roman" w:hAnsi="Times New Roman"/>
          <w:color w:val="000000" w:themeColor="text1"/>
          <w:sz w:val="26"/>
          <w:szCs w:val="26"/>
        </w:rPr>
        <w:t xml:space="preserve"> y</w:t>
      </w:r>
      <w:r w:rsidRPr="00CB6BE2">
        <w:rPr>
          <w:rFonts w:ascii="Times New Roman" w:hAnsi="Times New Roman"/>
          <w:color w:val="000000" w:themeColor="text1"/>
          <w:sz w:val="26"/>
          <w:szCs w:val="26"/>
        </w:rPr>
        <w:t xml:space="preserve"> tế, tầng 5 nhà E, số 92 Trần Hưng Đạo, quận Hoàn Kiếm, thành phố Hà Nội</w:t>
      </w:r>
      <w:r w:rsidRPr="00CB6BE2">
        <w:rPr>
          <w:rFonts w:ascii="Times New Roman" w:hAnsi="Times New Roman"/>
          <w:i/>
          <w:color w:val="000000" w:themeColor="text1"/>
          <w:sz w:val="26"/>
          <w:szCs w:val="26"/>
        </w:rPr>
        <w:t>.</w:t>
      </w:r>
    </w:p>
    <w:p w:rsidR="00CB6BE2" w:rsidRDefault="00CB6BE2" w:rsidP="00E151F0">
      <w:pPr>
        <w:pStyle w:val="ListParagraph"/>
        <w:numPr>
          <w:ilvl w:val="0"/>
          <w:numId w:val="4"/>
        </w:numPr>
        <w:tabs>
          <w:tab w:val="left" w:pos="990"/>
        </w:tabs>
        <w:spacing w:after="0" w:line="288" w:lineRule="auto"/>
        <w:ind w:leftChars="0" w:left="450" w:firstLineChars="0" w:hanging="180"/>
        <w:jc w:val="both"/>
        <w:rPr>
          <w:rFonts w:ascii="Times New Roman" w:hAnsi="Times New Roman"/>
          <w:sz w:val="26"/>
          <w:szCs w:val="26"/>
        </w:rPr>
      </w:pPr>
      <w:r>
        <w:rPr>
          <w:rFonts w:ascii="Times New Roman" w:hAnsi="Times New Roman"/>
          <w:color w:val="000000" w:themeColor="text1"/>
          <w:sz w:val="26"/>
          <w:szCs w:val="26"/>
        </w:rPr>
        <w:t>C</w:t>
      </w:r>
      <w:r w:rsidRPr="00A97697">
        <w:rPr>
          <w:rFonts w:ascii="Times New Roman" w:eastAsia="Times New Roman" w:hAnsi="Times New Roman"/>
          <w:color w:val="000000" w:themeColor="text1"/>
          <w:sz w:val="26"/>
          <w:szCs w:val="26"/>
        </w:rPr>
        <w:t xml:space="preserve">ơ sở 2: kho </w:t>
      </w:r>
      <w:r w:rsidR="00C246B1">
        <w:rPr>
          <w:rFonts w:ascii="Times New Roman" w:eastAsia="Times New Roman" w:hAnsi="Times New Roman"/>
          <w:color w:val="000000" w:themeColor="text1"/>
          <w:sz w:val="26"/>
          <w:szCs w:val="26"/>
        </w:rPr>
        <w:t>vật tư – Phòng Vật tư thiết bị y</w:t>
      </w:r>
      <w:r w:rsidRPr="00A97697">
        <w:rPr>
          <w:rFonts w:ascii="Times New Roman" w:eastAsia="Times New Roman" w:hAnsi="Times New Roman"/>
          <w:color w:val="000000" w:themeColor="text1"/>
          <w:sz w:val="26"/>
          <w:szCs w:val="26"/>
        </w:rPr>
        <w:t xml:space="preserve"> tế, Đường Võ Chí Công, quận Tây Hồ, thành phố Hà Nội</w:t>
      </w:r>
      <w:r w:rsidRPr="00CB6BE2">
        <w:rPr>
          <w:rFonts w:ascii="Times New Roman" w:hAnsi="Times New Roman"/>
          <w:sz w:val="26"/>
          <w:szCs w:val="26"/>
        </w:rPr>
        <w:t>.</w:t>
      </w:r>
    </w:p>
    <w:p w:rsidR="00CB6BE2" w:rsidRPr="00E151F0" w:rsidRDefault="00CB6BE2" w:rsidP="00E151F0">
      <w:pPr>
        <w:pStyle w:val="ListParagraph"/>
        <w:numPr>
          <w:ilvl w:val="0"/>
          <w:numId w:val="5"/>
        </w:numPr>
        <w:tabs>
          <w:tab w:val="left" w:pos="270"/>
          <w:tab w:val="left" w:pos="450"/>
          <w:tab w:val="left" w:pos="990"/>
        </w:tabs>
        <w:spacing w:after="0" w:line="288" w:lineRule="auto"/>
        <w:ind w:leftChars="0" w:firstLineChars="0" w:hanging="990"/>
        <w:jc w:val="both"/>
        <w:rPr>
          <w:rFonts w:ascii="Times New Roman" w:hAnsi="Times New Roman"/>
          <w:sz w:val="26"/>
          <w:szCs w:val="26"/>
        </w:rPr>
      </w:pPr>
      <w:r>
        <w:rPr>
          <w:rFonts w:ascii="Times New Roman" w:hAnsi="Times New Roman"/>
          <w:sz w:val="26"/>
          <w:szCs w:val="26"/>
        </w:rPr>
        <w:t>Thời gian giao hàng dự kiến</w:t>
      </w:r>
      <w:r w:rsidRPr="00E151F0">
        <w:rPr>
          <w:rFonts w:ascii="Times New Roman" w:hAnsi="Times New Roman"/>
          <w:sz w:val="26"/>
          <w:szCs w:val="26"/>
        </w:rPr>
        <w:t xml:space="preserve">: </w:t>
      </w:r>
      <w:r w:rsidR="004F1592">
        <w:rPr>
          <w:rFonts w:ascii="Times New Roman" w:hAnsi="Times New Roman"/>
          <w:sz w:val="26"/>
          <w:szCs w:val="26"/>
        </w:rPr>
        <w:t>Quý IV</w:t>
      </w:r>
      <w:r w:rsidR="00E151F0" w:rsidRPr="00E151F0">
        <w:rPr>
          <w:rFonts w:ascii="Times New Roman" w:hAnsi="Times New Roman"/>
          <w:sz w:val="26"/>
          <w:szCs w:val="26"/>
        </w:rPr>
        <w:t xml:space="preserve"> năm 2023</w:t>
      </w:r>
      <w:r w:rsidR="004F1592">
        <w:rPr>
          <w:rFonts w:ascii="Times New Roman" w:hAnsi="Times New Roman"/>
          <w:sz w:val="26"/>
          <w:szCs w:val="26"/>
        </w:rPr>
        <w:t xml:space="preserve"> (tùy theo thời gian Hợp đồng ký kết)</w:t>
      </w:r>
      <w:r w:rsidR="00E151F0" w:rsidRPr="00E151F0">
        <w:rPr>
          <w:rFonts w:ascii="Times New Roman" w:hAnsi="Times New Roman"/>
          <w:sz w:val="26"/>
          <w:szCs w:val="26"/>
        </w:rPr>
        <w:t>.</w:t>
      </w:r>
    </w:p>
    <w:p w:rsidR="00AE29B8" w:rsidRPr="00CB6BE2" w:rsidRDefault="00CB6BE2" w:rsidP="00E151F0">
      <w:pPr>
        <w:pStyle w:val="ListParagraph"/>
        <w:numPr>
          <w:ilvl w:val="0"/>
          <w:numId w:val="5"/>
        </w:numPr>
        <w:tabs>
          <w:tab w:val="left" w:pos="270"/>
        </w:tabs>
        <w:spacing w:after="0" w:line="288" w:lineRule="auto"/>
        <w:ind w:leftChars="0" w:firstLineChars="0" w:hanging="990"/>
        <w:jc w:val="both"/>
        <w:rPr>
          <w:rFonts w:ascii="Times New Roman" w:hAnsi="Times New Roman"/>
          <w:sz w:val="26"/>
          <w:szCs w:val="26"/>
        </w:rPr>
      </w:pPr>
      <w:r>
        <w:rPr>
          <w:rFonts w:ascii="Times New Roman" w:hAnsi="Times New Roman"/>
          <w:sz w:val="26"/>
          <w:szCs w:val="26"/>
        </w:rPr>
        <w:t>Dự kiến về các điều khoản tạm ứng, thanh toán hợp đồng:</w:t>
      </w:r>
      <w:r w:rsidR="00B90906" w:rsidRPr="00CB6BE2">
        <w:rPr>
          <w:rFonts w:ascii="Times New Roman" w:hAnsi="Times New Roman"/>
          <w:color w:val="000000"/>
          <w:sz w:val="26"/>
          <w:szCs w:val="26"/>
        </w:rPr>
        <w:t xml:space="preserve">        </w:t>
      </w:r>
      <w:proofErr w:type="gramStart"/>
      <w:r w:rsidR="00B90906" w:rsidRPr="00CB6BE2">
        <w:rPr>
          <w:rFonts w:ascii="Times New Roman" w:hAnsi="Times New Roman"/>
          <w:color w:val="000000"/>
          <w:sz w:val="26"/>
          <w:szCs w:val="26"/>
        </w:rPr>
        <w:t xml:space="preserve">  </w:t>
      </w:r>
      <w:r w:rsidR="00EF6F1A" w:rsidRPr="00CB6BE2">
        <w:rPr>
          <w:rFonts w:ascii="Times New Roman" w:hAnsi="Times New Roman"/>
          <w:color w:val="000000"/>
          <w:sz w:val="26"/>
          <w:szCs w:val="26"/>
        </w:rPr>
        <w:t>.</w:t>
      </w:r>
      <w:proofErr w:type="gramEnd"/>
    </w:p>
    <w:p w:rsidR="00AE29B8" w:rsidRPr="00993421" w:rsidRDefault="00591401" w:rsidP="00E151F0">
      <w:pPr>
        <w:spacing w:line="288" w:lineRule="auto"/>
        <w:ind w:leftChars="0" w:left="0" w:firstLineChars="0" w:firstLine="360"/>
        <w:jc w:val="both"/>
        <w:rPr>
          <w:rFonts w:ascii="Times New Roman" w:hAnsi="Times New Roman"/>
          <w:sz w:val="26"/>
          <w:szCs w:val="26"/>
        </w:rPr>
      </w:pPr>
      <w:r w:rsidRPr="00993421">
        <w:rPr>
          <w:rFonts w:ascii="Times New Roman" w:hAnsi="Times New Roman"/>
          <w:color w:val="000000"/>
          <w:sz w:val="26"/>
          <w:szCs w:val="26"/>
        </w:rPr>
        <w:t>Kính đề nghị Quý đơn vị quan tâm</w:t>
      </w:r>
      <w:r w:rsidRPr="00993421">
        <w:rPr>
          <w:rFonts w:ascii="Times New Roman" w:hAnsi="Times New Roman"/>
          <w:sz w:val="26"/>
          <w:szCs w:val="26"/>
        </w:rPr>
        <w:t>, gửi báo giá kèm Thư mời này đến Bệnh viện Tim Hà Nội.</w:t>
      </w:r>
    </w:p>
    <w:p w:rsidR="00AE29B8" w:rsidRPr="00993421" w:rsidRDefault="00591401" w:rsidP="00E151F0">
      <w:pPr>
        <w:spacing w:line="288" w:lineRule="auto"/>
        <w:ind w:leftChars="0" w:left="0" w:right="-43" w:firstLineChars="0" w:firstLine="720"/>
        <w:jc w:val="both"/>
        <w:rPr>
          <w:rFonts w:ascii="Times New Roman" w:hAnsi="Times New Roman"/>
          <w:sz w:val="26"/>
          <w:szCs w:val="26"/>
        </w:rPr>
      </w:pPr>
      <w:r w:rsidRPr="00993421">
        <w:rPr>
          <w:rFonts w:ascii="Times New Roman" w:hAnsi="Times New Roman"/>
          <w:sz w:val="26"/>
          <w:szCs w:val="26"/>
        </w:rPr>
        <w:t>Trân trọng thông báo!</w:t>
      </w:r>
    </w:p>
    <w:tbl>
      <w:tblPr>
        <w:tblStyle w:val="2"/>
        <w:tblW w:w="9390" w:type="dxa"/>
        <w:tblInd w:w="142" w:type="dxa"/>
        <w:tblLayout w:type="fixed"/>
        <w:tblLook w:val="0000" w:firstRow="0" w:lastRow="0" w:firstColumn="0" w:lastColumn="0" w:noHBand="0" w:noVBand="0"/>
      </w:tblPr>
      <w:tblGrid>
        <w:gridCol w:w="4448"/>
        <w:gridCol w:w="4942"/>
      </w:tblGrid>
      <w:tr w:rsidR="00AE29B8" w:rsidRPr="00993421">
        <w:trPr>
          <w:trHeight w:val="2300"/>
        </w:trPr>
        <w:tc>
          <w:tcPr>
            <w:tcW w:w="4448" w:type="dxa"/>
          </w:tcPr>
          <w:p w:rsidR="00AE29B8" w:rsidRPr="00993421" w:rsidRDefault="00591401" w:rsidP="00CB6BE2">
            <w:pPr>
              <w:spacing w:line="312" w:lineRule="auto"/>
              <w:ind w:hanging="2"/>
              <w:rPr>
                <w:rFonts w:ascii="Times New Roman" w:hAnsi="Times New Roman"/>
                <w:sz w:val="24"/>
              </w:rPr>
            </w:pPr>
            <w:r w:rsidRPr="00993421">
              <w:rPr>
                <w:rFonts w:ascii="Times New Roman" w:hAnsi="Times New Roman"/>
                <w:b/>
                <w:i/>
                <w:sz w:val="24"/>
              </w:rPr>
              <w:t>Nơi nhận:</w:t>
            </w:r>
          </w:p>
          <w:p w:rsidR="00AE29B8" w:rsidRPr="00993421" w:rsidRDefault="00591401" w:rsidP="00CB6BE2">
            <w:pPr>
              <w:spacing w:line="312" w:lineRule="auto"/>
              <w:ind w:hanging="2"/>
              <w:rPr>
                <w:rFonts w:ascii="Times New Roman" w:hAnsi="Times New Roman"/>
                <w:sz w:val="22"/>
                <w:szCs w:val="22"/>
              </w:rPr>
            </w:pPr>
            <w:r w:rsidRPr="00993421">
              <w:rPr>
                <w:rFonts w:ascii="Times New Roman" w:hAnsi="Times New Roman"/>
                <w:sz w:val="22"/>
                <w:szCs w:val="22"/>
              </w:rPr>
              <w:t>- Như trên;</w:t>
            </w:r>
          </w:p>
          <w:p w:rsidR="00AE29B8" w:rsidRPr="00993421" w:rsidRDefault="00591401" w:rsidP="00CB6BE2">
            <w:pPr>
              <w:spacing w:line="312" w:lineRule="auto"/>
              <w:ind w:hanging="2"/>
              <w:rPr>
                <w:rFonts w:ascii="Times New Roman" w:hAnsi="Times New Roman"/>
                <w:sz w:val="22"/>
                <w:szCs w:val="22"/>
              </w:rPr>
            </w:pPr>
            <w:r w:rsidRPr="00993421">
              <w:rPr>
                <w:rFonts w:ascii="Times New Roman" w:hAnsi="Times New Roman"/>
                <w:sz w:val="22"/>
                <w:szCs w:val="22"/>
              </w:rPr>
              <w:t>- Website BV Tim HN;</w:t>
            </w:r>
          </w:p>
          <w:p w:rsidR="00AE29B8" w:rsidRPr="00993421" w:rsidRDefault="00591401" w:rsidP="00CB6BE2">
            <w:pPr>
              <w:spacing w:line="312" w:lineRule="auto"/>
              <w:ind w:hanging="2"/>
              <w:rPr>
                <w:rFonts w:ascii="Times New Roman" w:hAnsi="Times New Roman"/>
                <w:sz w:val="22"/>
                <w:szCs w:val="22"/>
              </w:rPr>
            </w:pPr>
            <w:r w:rsidRPr="00993421">
              <w:rPr>
                <w:rFonts w:ascii="Times New Roman" w:hAnsi="Times New Roman"/>
                <w:sz w:val="22"/>
                <w:szCs w:val="22"/>
              </w:rPr>
              <w:t xml:space="preserve">- </w:t>
            </w:r>
            <w:proofErr w:type="gramStart"/>
            <w:r w:rsidRPr="00993421">
              <w:rPr>
                <w:rFonts w:ascii="Times New Roman" w:hAnsi="Times New Roman"/>
                <w:sz w:val="22"/>
                <w:szCs w:val="22"/>
              </w:rPr>
              <w:t>Lưu:VT</w:t>
            </w:r>
            <w:proofErr w:type="gramEnd"/>
            <w:r w:rsidRPr="00993421">
              <w:rPr>
                <w:rFonts w:ascii="Times New Roman" w:hAnsi="Times New Roman"/>
                <w:sz w:val="22"/>
                <w:szCs w:val="22"/>
              </w:rPr>
              <w:t>, VTTBYT</w:t>
            </w:r>
            <w:r w:rsidR="001F3164">
              <w:rPr>
                <w:rFonts w:ascii="Times New Roman" w:hAnsi="Times New Roman"/>
                <w:sz w:val="22"/>
                <w:szCs w:val="22"/>
              </w:rPr>
              <w:t>.</w:t>
            </w:r>
            <w:r w:rsidR="001F3164" w:rsidRPr="007177DD">
              <w:rPr>
                <w:rFonts w:ascii="Times New Roman" w:hAnsi="Times New Roman"/>
                <w:sz w:val="24"/>
                <w:vertAlign w:val="subscript"/>
              </w:rPr>
              <w:t>(Nhiệm</w:t>
            </w:r>
            <w:r w:rsidR="00CB6BE2" w:rsidRPr="007177DD">
              <w:rPr>
                <w:rFonts w:ascii="Times New Roman" w:hAnsi="Times New Roman"/>
                <w:sz w:val="24"/>
                <w:vertAlign w:val="subscript"/>
              </w:rPr>
              <w:t>)</w:t>
            </w:r>
          </w:p>
          <w:p w:rsidR="00AE29B8" w:rsidRPr="00993421" w:rsidRDefault="00AE29B8" w:rsidP="00CB6BE2">
            <w:pPr>
              <w:spacing w:line="312" w:lineRule="auto"/>
              <w:ind w:hanging="2"/>
              <w:rPr>
                <w:rFonts w:ascii="Times New Roman" w:hAnsi="Times New Roman"/>
                <w:sz w:val="24"/>
              </w:rPr>
            </w:pPr>
            <w:bookmarkStart w:id="0" w:name="_GoBack"/>
            <w:bookmarkEnd w:id="0"/>
          </w:p>
        </w:tc>
        <w:tc>
          <w:tcPr>
            <w:tcW w:w="4942" w:type="dxa"/>
          </w:tcPr>
          <w:p w:rsidR="00AE29B8" w:rsidRPr="00993421" w:rsidRDefault="00591401" w:rsidP="00CB6BE2">
            <w:pPr>
              <w:spacing w:line="312" w:lineRule="auto"/>
              <w:ind w:left="0" w:hanging="3"/>
              <w:jc w:val="center"/>
              <w:rPr>
                <w:rFonts w:ascii="Times New Roman" w:hAnsi="Times New Roman"/>
              </w:rPr>
            </w:pPr>
            <w:r w:rsidRPr="00993421">
              <w:rPr>
                <w:rFonts w:ascii="Times New Roman" w:hAnsi="Times New Roman"/>
                <w:b/>
                <w:sz w:val="26"/>
                <w:szCs w:val="26"/>
              </w:rPr>
              <w:t>GIÁM ĐỐC</w:t>
            </w:r>
          </w:p>
          <w:p w:rsidR="00AE29B8" w:rsidRPr="00993421" w:rsidRDefault="00AE29B8" w:rsidP="00CB6BE2">
            <w:pPr>
              <w:spacing w:line="312" w:lineRule="auto"/>
              <w:ind w:left="0" w:hanging="3"/>
              <w:jc w:val="center"/>
              <w:rPr>
                <w:rFonts w:ascii="Times New Roman" w:hAnsi="Times New Roman"/>
              </w:rPr>
            </w:pPr>
          </w:p>
          <w:p w:rsidR="00AE29B8" w:rsidRPr="00993421" w:rsidRDefault="00AE29B8" w:rsidP="00CB6BE2">
            <w:pPr>
              <w:spacing w:line="312" w:lineRule="auto"/>
              <w:ind w:left="0" w:hanging="3"/>
              <w:rPr>
                <w:rFonts w:ascii="Times New Roman" w:hAnsi="Times New Roman"/>
              </w:rPr>
            </w:pPr>
          </w:p>
          <w:p w:rsidR="00AE29B8" w:rsidRPr="00993421" w:rsidRDefault="00AE29B8" w:rsidP="00CB6BE2">
            <w:pPr>
              <w:spacing w:line="312" w:lineRule="auto"/>
              <w:ind w:left="0" w:hanging="3"/>
              <w:rPr>
                <w:rFonts w:ascii="Times New Roman" w:hAnsi="Times New Roman"/>
              </w:rPr>
            </w:pPr>
          </w:p>
          <w:p w:rsidR="00AE29B8" w:rsidRPr="00993421" w:rsidRDefault="00591401" w:rsidP="00CB6BE2">
            <w:pPr>
              <w:spacing w:line="312" w:lineRule="auto"/>
              <w:ind w:left="0" w:hanging="3"/>
              <w:jc w:val="center"/>
              <w:rPr>
                <w:rFonts w:ascii="Times New Roman" w:hAnsi="Times New Roman"/>
                <w:sz w:val="26"/>
                <w:szCs w:val="26"/>
              </w:rPr>
            </w:pPr>
            <w:r w:rsidRPr="00993421">
              <w:rPr>
                <w:rFonts w:ascii="Times New Roman" w:hAnsi="Times New Roman"/>
                <w:b/>
                <w:sz w:val="26"/>
                <w:szCs w:val="26"/>
              </w:rPr>
              <w:t>Nguyễn Sinh Hiền</w:t>
            </w:r>
          </w:p>
        </w:tc>
      </w:tr>
    </w:tbl>
    <w:p w:rsidR="00900105" w:rsidRDefault="00900105" w:rsidP="00CB6BE2">
      <w:pPr>
        <w:spacing w:line="312" w:lineRule="auto"/>
        <w:ind w:left="0" w:hanging="3"/>
        <w:jc w:val="center"/>
        <w:rPr>
          <w:rFonts w:ascii="Times New Roman" w:hAnsi="Times New Roman"/>
          <w:b/>
        </w:rPr>
      </w:pPr>
    </w:p>
    <w:p w:rsidR="00AD5E5A" w:rsidRDefault="00AD5E5A" w:rsidP="00CB6BE2">
      <w:pPr>
        <w:spacing w:line="312" w:lineRule="auto"/>
        <w:ind w:left="0" w:hanging="3"/>
        <w:jc w:val="center"/>
        <w:rPr>
          <w:rFonts w:ascii="Times New Roman" w:hAnsi="Times New Roman"/>
        </w:rPr>
        <w:sectPr w:rsidR="00AD5E5A" w:rsidSect="00900105">
          <w:headerReference w:type="even" r:id="rId9"/>
          <w:headerReference w:type="default" r:id="rId10"/>
          <w:footerReference w:type="even" r:id="rId11"/>
          <w:footerReference w:type="default" r:id="rId12"/>
          <w:headerReference w:type="first" r:id="rId13"/>
          <w:footerReference w:type="first" r:id="rId14"/>
          <w:pgSz w:w="11907" w:h="16840"/>
          <w:pgMar w:top="540" w:right="1134" w:bottom="180" w:left="1701" w:header="288" w:footer="0" w:gutter="0"/>
          <w:pgNumType w:start="1"/>
          <w:cols w:space="720"/>
          <w:titlePg/>
          <w:docGrid w:linePitch="381"/>
        </w:sectPr>
      </w:pPr>
    </w:p>
    <w:p w:rsidR="00720CA8" w:rsidRPr="00CB6BE2" w:rsidRDefault="00720CA8" w:rsidP="00AD5E5A">
      <w:pPr>
        <w:ind w:left="0" w:hanging="3"/>
        <w:jc w:val="center"/>
        <w:rPr>
          <w:rFonts w:ascii="Times New Roman" w:hAnsi="Times New Roman"/>
          <w:b/>
          <w:bCs/>
          <w:color w:val="000000"/>
          <w:szCs w:val="28"/>
        </w:rPr>
      </w:pPr>
      <w:r w:rsidRPr="00720CA8">
        <w:rPr>
          <w:rFonts w:ascii="Times New Roman" w:hAnsi="Times New Roman"/>
          <w:b/>
          <w:bCs/>
          <w:color w:val="000000"/>
          <w:sz w:val="26"/>
          <w:szCs w:val="26"/>
        </w:rPr>
        <w:lastRenderedPageBreak/>
        <w:t xml:space="preserve"> </w:t>
      </w:r>
      <w:r w:rsidRPr="00CB6BE2">
        <w:rPr>
          <w:rFonts w:ascii="Times New Roman" w:hAnsi="Times New Roman"/>
          <w:b/>
          <w:bCs/>
          <w:color w:val="000000"/>
          <w:szCs w:val="28"/>
        </w:rPr>
        <w:t>MẪU BÁO GIÁ</w:t>
      </w:r>
    </w:p>
    <w:p w:rsidR="00720CA8" w:rsidRPr="00720CA8" w:rsidRDefault="00720CA8" w:rsidP="00AD5E5A">
      <w:pPr>
        <w:ind w:left="0" w:hanging="3"/>
        <w:jc w:val="center"/>
        <w:rPr>
          <w:rFonts w:ascii="Times New Roman" w:hAnsi="Times New Roman"/>
          <w:i/>
          <w:iCs/>
          <w:color w:val="000000"/>
          <w:sz w:val="26"/>
          <w:szCs w:val="26"/>
        </w:rPr>
      </w:pPr>
      <w:r w:rsidRPr="00720CA8">
        <w:rPr>
          <w:rFonts w:ascii="Times New Roman" w:hAnsi="Times New Roman"/>
          <w:i/>
          <w:iCs/>
          <w:color w:val="000000"/>
          <w:sz w:val="26"/>
          <w:szCs w:val="26"/>
        </w:rPr>
        <w:t>(Kèm theo Th</w:t>
      </w:r>
      <w:r w:rsidR="00CB6BE2">
        <w:rPr>
          <w:rFonts w:ascii="Times New Roman" w:hAnsi="Times New Roman"/>
          <w:i/>
          <w:iCs/>
          <w:color w:val="000000"/>
          <w:sz w:val="26"/>
          <w:szCs w:val="26"/>
        </w:rPr>
        <w:t xml:space="preserve">ư mời chào giá số              </w:t>
      </w:r>
      <w:r w:rsidRPr="00720CA8">
        <w:rPr>
          <w:rFonts w:ascii="Times New Roman" w:hAnsi="Times New Roman"/>
          <w:i/>
          <w:iCs/>
          <w:color w:val="000000"/>
          <w:sz w:val="26"/>
          <w:szCs w:val="26"/>
        </w:rPr>
        <w:t>/TM-BVT ngày        tháng        năm 2023 của Bệnh viện Tim Hà Nội)</w:t>
      </w:r>
    </w:p>
    <w:p w:rsidR="00720CA8" w:rsidRPr="00720CA8" w:rsidRDefault="00720CA8" w:rsidP="00AD5E5A">
      <w:pPr>
        <w:ind w:left="0" w:hanging="3"/>
        <w:jc w:val="center"/>
        <w:rPr>
          <w:rFonts w:ascii="Times New Roman" w:hAnsi="Times New Roman"/>
          <w:i/>
          <w:iCs/>
          <w:color w:val="000000"/>
          <w:sz w:val="26"/>
          <w:szCs w:val="26"/>
        </w:rPr>
      </w:pPr>
    </w:p>
    <w:p w:rsidR="00720CA8" w:rsidRPr="00CB6BE2" w:rsidRDefault="00CB6BE2" w:rsidP="00CB6BE2">
      <w:pPr>
        <w:ind w:left="0" w:hanging="3"/>
        <w:jc w:val="center"/>
        <w:rPr>
          <w:rFonts w:ascii="Times New Roman" w:hAnsi="Times New Roman"/>
          <w:b/>
          <w:bCs/>
          <w:color w:val="000000"/>
          <w:sz w:val="32"/>
          <w:szCs w:val="32"/>
        </w:rPr>
      </w:pPr>
      <w:r w:rsidRPr="00CB6BE2">
        <w:rPr>
          <w:rFonts w:ascii="Times New Roman" w:hAnsi="Times New Roman"/>
          <w:b/>
          <w:bCs/>
          <w:color w:val="000000"/>
          <w:sz w:val="32"/>
          <w:szCs w:val="32"/>
        </w:rPr>
        <w:t>BÁO GIÁ</w:t>
      </w:r>
    </w:p>
    <w:p w:rsidR="00720CA8" w:rsidRPr="00720CA8" w:rsidRDefault="00720CA8" w:rsidP="006D6DBC">
      <w:pPr>
        <w:ind w:left="0" w:hanging="3"/>
        <w:rPr>
          <w:rFonts w:ascii="Times New Roman" w:hAnsi="Times New Roman"/>
          <w:sz w:val="26"/>
          <w:szCs w:val="26"/>
        </w:rPr>
      </w:pPr>
    </w:p>
    <w:p w:rsidR="00720CA8" w:rsidRPr="00720CA8" w:rsidRDefault="00720CA8" w:rsidP="00CB6BE2">
      <w:pPr>
        <w:ind w:left="0" w:hanging="3"/>
        <w:jc w:val="center"/>
        <w:rPr>
          <w:rFonts w:ascii="Times New Roman" w:hAnsi="Times New Roman"/>
          <w:b/>
          <w:bCs/>
          <w:color w:val="000000"/>
          <w:sz w:val="26"/>
          <w:szCs w:val="26"/>
        </w:rPr>
      </w:pPr>
      <w:r w:rsidRPr="00720CA8">
        <w:rPr>
          <w:rFonts w:ascii="Times New Roman" w:hAnsi="Times New Roman"/>
          <w:b/>
          <w:bCs/>
          <w:color w:val="000000"/>
          <w:sz w:val="26"/>
          <w:szCs w:val="26"/>
        </w:rPr>
        <w:t>Kính gửi: Bệnh viện Tim Hà Nội</w:t>
      </w:r>
    </w:p>
    <w:p w:rsidR="00720CA8" w:rsidRPr="00720CA8" w:rsidRDefault="00720CA8" w:rsidP="00720CA8">
      <w:pPr>
        <w:ind w:left="0" w:hanging="3"/>
        <w:rPr>
          <w:rFonts w:ascii="Times New Roman" w:hAnsi="Times New Roman"/>
          <w:b/>
          <w:bCs/>
          <w:color w:val="FF0000"/>
          <w:sz w:val="26"/>
          <w:szCs w:val="26"/>
        </w:rPr>
      </w:pPr>
      <w:r w:rsidRPr="00720CA8">
        <w:rPr>
          <w:rFonts w:ascii="Times New Roman" w:hAnsi="Times New Roman"/>
          <w:b/>
          <w:bCs/>
          <w:color w:val="FF0000"/>
          <w:sz w:val="26"/>
          <w:szCs w:val="26"/>
        </w:rPr>
        <w:t> </w:t>
      </w:r>
    </w:p>
    <w:p w:rsidR="00720CA8" w:rsidRPr="00720CA8" w:rsidRDefault="00CB6BE2" w:rsidP="00CB6BE2">
      <w:pPr>
        <w:spacing w:line="288" w:lineRule="auto"/>
        <w:ind w:leftChars="0" w:left="0" w:firstLineChars="0" w:firstLine="357"/>
        <w:rPr>
          <w:rFonts w:ascii="Times New Roman" w:hAnsi="Times New Roman"/>
          <w:color w:val="000000"/>
          <w:sz w:val="26"/>
          <w:szCs w:val="26"/>
        </w:rPr>
      </w:pPr>
      <w:r>
        <w:rPr>
          <w:rFonts w:ascii="Times New Roman" w:hAnsi="Times New Roman"/>
          <w:color w:val="000000"/>
          <w:sz w:val="26"/>
          <w:szCs w:val="26"/>
        </w:rPr>
        <w:t>Trên cơ sở yêu cầu báo giá của Bệnh viện Tim Hà Nội</w:t>
      </w:r>
      <w:r w:rsidR="00E151F0">
        <w:rPr>
          <w:rFonts w:ascii="Times New Roman" w:hAnsi="Times New Roman"/>
          <w:color w:val="000000"/>
          <w:sz w:val="26"/>
          <w:szCs w:val="26"/>
        </w:rPr>
        <w:t xml:space="preserve"> </w:t>
      </w:r>
      <w:r w:rsidR="00E151F0" w:rsidRPr="00E151F0">
        <w:rPr>
          <w:rFonts w:ascii="Times New Roman" w:hAnsi="Times New Roman"/>
          <w:color w:val="000000"/>
          <w:sz w:val="26"/>
          <w:szCs w:val="26"/>
        </w:rPr>
        <w:t>(</w:t>
      </w:r>
      <w:r w:rsidR="00E151F0" w:rsidRPr="00E151F0">
        <w:rPr>
          <w:rFonts w:ascii="Times New Roman" w:hAnsi="Times New Roman"/>
          <w:iCs/>
          <w:color w:val="000000"/>
          <w:sz w:val="26"/>
          <w:szCs w:val="26"/>
        </w:rPr>
        <w:t>Thư mời chào giá số              /TM-BVT ngày        tháng        năm 2023 của Bệnh viện Tim Hà Nội)</w:t>
      </w:r>
      <w:r>
        <w:rPr>
          <w:rFonts w:ascii="Times New Roman" w:hAnsi="Times New Roman"/>
          <w:color w:val="000000"/>
          <w:sz w:val="26"/>
          <w:szCs w:val="26"/>
        </w:rPr>
        <w:t xml:space="preserve">, chúng tôi…. </w:t>
      </w:r>
      <w:r w:rsidRPr="00CB6BE2">
        <w:rPr>
          <w:rFonts w:ascii="Times New Roman" w:hAnsi="Times New Roman"/>
          <w:i/>
          <w:color w:val="000000"/>
          <w:sz w:val="26"/>
          <w:szCs w:val="26"/>
        </w:rPr>
        <w:t>[ghi tên, địa chỉ của hãng sản xuất, nhà cung cấp; trường hợp nhiều hãng sản xuất, nhà cung cấp cùng tham gia trong một báo giá (gọi chung là liên danh) thì ghi rõ tên, địa chỉ của các thành viên liên danh]</w:t>
      </w:r>
      <w:r>
        <w:rPr>
          <w:rFonts w:ascii="Times New Roman" w:hAnsi="Times New Roman"/>
          <w:color w:val="000000"/>
          <w:sz w:val="26"/>
          <w:szCs w:val="26"/>
        </w:rPr>
        <w:t xml:space="preserve"> báo</w:t>
      </w:r>
      <w:r w:rsidR="00720CA8" w:rsidRPr="00720CA8">
        <w:rPr>
          <w:rFonts w:ascii="Times New Roman" w:hAnsi="Times New Roman"/>
          <w:color w:val="000000"/>
          <w:sz w:val="26"/>
          <w:szCs w:val="26"/>
        </w:rPr>
        <w:t xml:space="preserve"> giá </w:t>
      </w:r>
      <w:r>
        <w:rPr>
          <w:rFonts w:ascii="Times New Roman" w:hAnsi="Times New Roman"/>
          <w:color w:val="000000"/>
          <w:sz w:val="26"/>
          <w:szCs w:val="26"/>
        </w:rPr>
        <w:t xml:space="preserve">cho </w:t>
      </w:r>
      <w:r w:rsidR="00720CA8" w:rsidRPr="00720CA8">
        <w:rPr>
          <w:rFonts w:ascii="Times New Roman" w:hAnsi="Times New Roman"/>
          <w:color w:val="000000"/>
          <w:sz w:val="26"/>
          <w:szCs w:val="26"/>
        </w:rPr>
        <w:t xml:space="preserve">các </w:t>
      </w:r>
      <w:r>
        <w:rPr>
          <w:rFonts w:ascii="Times New Roman" w:hAnsi="Times New Roman"/>
          <w:color w:val="000000"/>
          <w:sz w:val="26"/>
          <w:szCs w:val="26"/>
        </w:rPr>
        <w:t>hoá chất/</w:t>
      </w:r>
      <w:r w:rsidR="00720CA8" w:rsidRPr="00720CA8">
        <w:rPr>
          <w:rFonts w:ascii="Times New Roman" w:hAnsi="Times New Roman"/>
          <w:color w:val="000000"/>
          <w:sz w:val="26"/>
          <w:szCs w:val="26"/>
        </w:rPr>
        <w:t>vật tư y tế như sau:</w:t>
      </w:r>
    </w:p>
    <w:p w:rsidR="00720CA8" w:rsidRPr="00CB6BE2" w:rsidRDefault="00CB6BE2" w:rsidP="00CB6BE2">
      <w:pPr>
        <w:pStyle w:val="ListParagraph"/>
        <w:numPr>
          <w:ilvl w:val="0"/>
          <w:numId w:val="6"/>
        </w:numPr>
        <w:spacing w:after="0" w:line="288" w:lineRule="auto"/>
        <w:ind w:leftChars="0" w:firstLineChars="0"/>
        <w:rPr>
          <w:rFonts w:ascii="Times New Roman" w:hAnsi="Times New Roman"/>
          <w:iCs/>
          <w:sz w:val="26"/>
          <w:szCs w:val="26"/>
        </w:rPr>
      </w:pPr>
      <w:r>
        <w:rPr>
          <w:rFonts w:ascii="Times New Roman" w:hAnsi="Times New Roman"/>
          <w:iCs/>
          <w:sz w:val="26"/>
          <w:szCs w:val="26"/>
        </w:rPr>
        <w:t>Báo giá cho các hoá chất/vật tư y tế và các dịch vụ liên quan:</w:t>
      </w:r>
    </w:p>
    <w:p w:rsidR="00720CA8" w:rsidRPr="00720CA8" w:rsidRDefault="00720CA8" w:rsidP="00D54376">
      <w:pPr>
        <w:ind w:left="0" w:hanging="3"/>
        <w:rPr>
          <w:rFonts w:ascii="Times New Roman" w:hAnsi="Times New Roman"/>
          <w:i/>
          <w:iCs/>
          <w:sz w:val="26"/>
          <w:szCs w:val="26"/>
        </w:rPr>
      </w:pPr>
      <w:r w:rsidRPr="00720CA8">
        <w:rPr>
          <w:rFonts w:ascii="Times New Roman" w:hAnsi="Times New Roman"/>
          <w:i/>
          <w:iCs/>
          <w:sz w:val="26"/>
          <w:szCs w:val="26"/>
        </w:rPr>
        <w:t> </w:t>
      </w:r>
    </w:p>
    <w:tbl>
      <w:tblPr>
        <w:tblW w:w="11410" w:type="dxa"/>
        <w:tblInd w:w="-905" w:type="dxa"/>
        <w:tblLayout w:type="fixed"/>
        <w:tblLook w:val="04A0" w:firstRow="1" w:lastRow="0" w:firstColumn="1" w:lastColumn="0" w:noHBand="0" w:noVBand="1"/>
      </w:tblPr>
      <w:tblGrid>
        <w:gridCol w:w="450"/>
        <w:gridCol w:w="720"/>
        <w:gridCol w:w="990"/>
        <w:gridCol w:w="867"/>
        <w:gridCol w:w="900"/>
        <w:gridCol w:w="801"/>
        <w:gridCol w:w="567"/>
        <w:gridCol w:w="810"/>
        <w:gridCol w:w="729"/>
        <w:gridCol w:w="851"/>
        <w:gridCol w:w="709"/>
        <w:gridCol w:w="992"/>
        <w:gridCol w:w="1012"/>
        <w:gridCol w:w="1012"/>
      </w:tblGrid>
      <w:tr w:rsidR="00B324B1" w:rsidRPr="00B324B1" w:rsidTr="00E70E0E">
        <w:trPr>
          <w:trHeight w:val="1115"/>
        </w:trPr>
        <w:tc>
          <w:tcPr>
            <w:tcW w:w="4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24B1" w:rsidRPr="00B324B1" w:rsidRDefault="00B324B1" w:rsidP="00CB6BE2">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sidRPr="00B324B1">
              <w:rPr>
                <w:rFonts w:ascii="Times New Roman" w:hAnsi="Times New Roman"/>
                <w:b/>
                <w:bCs/>
                <w:color w:val="000000"/>
                <w:position w:val="0"/>
                <w:sz w:val="24"/>
              </w:rPr>
              <w:t>TT</w:t>
            </w:r>
          </w:p>
        </w:tc>
        <w:tc>
          <w:tcPr>
            <w:tcW w:w="720" w:type="dxa"/>
            <w:tcBorders>
              <w:top w:val="single" w:sz="4" w:space="0" w:color="auto"/>
              <w:left w:val="nil"/>
              <w:bottom w:val="single" w:sz="4" w:space="0" w:color="auto"/>
              <w:right w:val="single" w:sz="4" w:space="0" w:color="auto"/>
            </w:tcBorders>
            <w:shd w:val="clear" w:color="auto" w:fill="auto"/>
            <w:vAlign w:val="center"/>
            <w:hideMark/>
          </w:tcPr>
          <w:p w:rsidR="00B324B1" w:rsidRPr="00B324B1" w:rsidRDefault="00B324B1" w:rsidP="00CB6BE2">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sidRPr="00B324B1">
              <w:rPr>
                <w:rFonts w:ascii="Times New Roman" w:hAnsi="Times New Roman"/>
                <w:b/>
                <w:bCs/>
                <w:color w:val="000000"/>
                <w:position w:val="0"/>
                <w:sz w:val="24"/>
              </w:rPr>
              <w:t>Tên hoá chất/vật tư y tế</w:t>
            </w:r>
          </w:p>
        </w:tc>
        <w:tc>
          <w:tcPr>
            <w:tcW w:w="990" w:type="dxa"/>
            <w:tcBorders>
              <w:top w:val="single" w:sz="4" w:space="0" w:color="auto"/>
              <w:left w:val="nil"/>
              <w:bottom w:val="single" w:sz="4" w:space="0" w:color="auto"/>
              <w:right w:val="single" w:sz="4" w:space="0" w:color="auto"/>
            </w:tcBorders>
            <w:vAlign w:val="center"/>
          </w:tcPr>
          <w:p w:rsidR="00B324B1" w:rsidRPr="00B324B1" w:rsidRDefault="00B324B1" w:rsidP="00E151F0">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sidRPr="00B324B1">
              <w:rPr>
                <w:rFonts w:ascii="Times New Roman" w:hAnsi="Times New Roman"/>
                <w:b/>
                <w:bCs/>
                <w:color w:val="000000"/>
                <w:position w:val="0"/>
                <w:sz w:val="24"/>
              </w:rPr>
              <w:t>Thông số kỹ thuật/ thành phần</w:t>
            </w:r>
          </w:p>
        </w:tc>
        <w:tc>
          <w:tcPr>
            <w:tcW w:w="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24B1" w:rsidRPr="00B324B1" w:rsidRDefault="00B324B1" w:rsidP="00E151F0">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sidRPr="00B324B1">
              <w:rPr>
                <w:rFonts w:ascii="Times New Roman" w:hAnsi="Times New Roman"/>
                <w:b/>
                <w:bCs/>
                <w:color w:val="000000"/>
                <w:position w:val="0"/>
                <w:sz w:val="24"/>
              </w:rPr>
              <w:t>Ký, mã, nhãn hiệu, model</w:t>
            </w:r>
          </w:p>
        </w:tc>
        <w:tc>
          <w:tcPr>
            <w:tcW w:w="900" w:type="dxa"/>
            <w:tcBorders>
              <w:top w:val="single" w:sz="4" w:space="0" w:color="auto"/>
              <w:left w:val="nil"/>
              <w:bottom w:val="single" w:sz="4" w:space="0" w:color="auto"/>
              <w:right w:val="single" w:sz="4" w:space="0" w:color="auto"/>
            </w:tcBorders>
            <w:vAlign w:val="center"/>
          </w:tcPr>
          <w:p w:rsidR="00B324B1" w:rsidRPr="00B324B1" w:rsidRDefault="00B324B1" w:rsidP="00E151F0">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sidRPr="00B324B1">
              <w:rPr>
                <w:rFonts w:ascii="Times New Roman" w:hAnsi="Times New Roman"/>
                <w:b/>
                <w:bCs/>
                <w:color w:val="000000"/>
                <w:position w:val="0"/>
                <w:sz w:val="24"/>
              </w:rPr>
              <w:t>Quy cách đóng gói</w:t>
            </w:r>
          </w:p>
        </w:tc>
        <w:tc>
          <w:tcPr>
            <w:tcW w:w="801" w:type="dxa"/>
            <w:tcBorders>
              <w:top w:val="single" w:sz="4" w:space="0" w:color="auto"/>
              <w:left w:val="single" w:sz="4" w:space="0" w:color="auto"/>
              <w:bottom w:val="single" w:sz="4" w:space="0" w:color="auto"/>
              <w:right w:val="single" w:sz="4" w:space="0" w:color="auto"/>
            </w:tcBorders>
            <w:vAlign w:val="center"/>
          </w:tcPr>
          <w:p w:rsidR="00B324B1" w:rsidRPr="00B324B1" w:rsidRDefault="00B324B1" w:rsidP="00E151F0">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sidRPr="00B324B1">
              <w:rPr>
                <w:rFonts w:ascii="Times New Roman" w:hAnsi="Times New Roman"/>
                <w:b/>
                <w:bCs/>
                <w:color w:val="000000"/>
                <w:position w:val="0"/>
                <w:sz w:val="24"/>
              </w:rPr>
              <w:t>Hãng sản xuất</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24B1" w:rsidRPr="00B324B1" w:rsidRDefault="00B324B1" w:rsidP="00CB6BE2">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sidRPr="00B324B1">
              <w:rPr>
                <w:rFonts w:ascii="Times New Roman" w:hAnsi="Times New Roman"/>
                <w:b/>
                <w:bCs/>
                <w:color w:val="000000"/>
                <w:position w:val="0"/>
                <w:sz w:val="24"/>
              </w:rPr>
              <w:t>Mã HS</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B324B1" w:rsidRPr="00B324B1" w:rsidRDefault="00B324B1" w:rsidP="00CB6BE2">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sidRPr="00B324B1">
              <w:rPr>
                <w:rFonts w:ascii="Times New Roman" w:hAnsi="Times New Roman"/>
                <w:b/>
                <w:bCs/>
                <w:color w:val="000000"/>
                <w:position w:val="0"/>
                <w:sz w:val="24"/>
              </w:rPr>
              <w:t>Năm sản xuất</w:t>
            </w:r>
          </w:p>
        </w:tc>
        <w:tc>
          <w:tcPr>
            <w:tcW w:w="729" w:type="dxa"/>
            <w:tcBorders>
              <w:top w:val="single" w:sz="4" w:space="0" w:color="auto"/>
              <w:left w:val="nil"/>
              <w:bottom w:val="single" w:sz="4" w:space="0" w:color="auto"/>
              <w:right w:val="single" w:sz="4" w:space="0" w:color="auto"/>
            </w:tcBorders>
            <w:shd w:val="clear" w:color="auto" w:fill="auto"/>
            <w:vAlign w:val="center"/>
            <w:hideMark/>
          </w:tcPr>
          <w:p w:rsidR="00B324B1" w:rsidRPr="00B324B1" w:rsidRDefault="00B324B1" w:rsidP="00CB6BE2">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sidRPr="00B324B1">
              <w:rPr>
                <w:rFonts w:ascii="Times New Roman" w:hAnsi="Times New Roman"/>
                <w:b/>
                <w:bCs/>
                <w:color w:val="000000"/>
                <w:position w:val="0"/>
                <w:sz w:val="24"/>
              </w:rPr>
              <w:t>Xuất xứ</w:t>
            </w:r>
          </w:p>
        </w:tc>
        <w:tc>
          <w:tcPr>
            <w:tcW w:w="851" w:type="dxa"/>
            <w:tcBorders>
              <w:top w:val="single" w:sz="4" w:space="0" w:color="auto"/>
              <w:left w:val="nil"/>
              <w:bottom w:val="single" w:sz="4" w:space="0" w:color="auto"/>
              <w:right w:val="single" w:sz="4" w:space="0" w:color="auto"/>
            </w:tcBorders>
            <w:shd w:val="clear" w:color="auto" w:fill="auto"/>
            <w:vAlign w:val="center"/>
            <w:hideMark/>
          </w:tcPr>
          <w:p w:rsidR="00B324B1" w:rsidRPr="00B324B1" w:rsidRDefault="00B324B1" w:rsidP="00CB6BE2">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sidRPr="00B324B1">
              <w:rPr>
                <w:rFonts w:ascii="Times New Roman" w:hAnsi="Times New Roman"/>
                <w:b/>
                <w:bCs/>
                <w:color w:val="000000"/>
                <w:position w:val="0"/>
                <w:sz w:val="24"/>
              </w:rPr>
              <w:t>Số lượng</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B324B1" w:rsidRPr="00B324B1" w:rsidRDefault="00B324B1" w:rsidP="00CB6BE2">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sidRPr="00B324B1">
              <w:rPr>
                <w:rFonts w:ascii="Times New Roman" w:hAnsi="Times New Roman"/>
                <w:b/>
                <w:bCs/>
                <w:color w:val="000000"/>
                <w:position w:val="0"/>
                <w:sz w:val="24"/>
              </w:rPr>
              <w:t>Đơn giá</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324B1" w:rsidRPr="00B324B1" w:rsidRDefault="00B324B1" w:rsidP="00CB6BE2">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sidRPr="00B324B1">
              <w:rPr>
                <w:rFonts w:ascii="Times New Roman" w:hAnsi="Times New Roman"/>
                <w:b/>
                <w:bCs/>
                <w:color w:val="000000"/>
                <w:position w:val="0"/>
                <w:sz w:val="24"/>
              </w:rPr>
              <w:t>Chi phí cho các dịch vụ liên quan (VND)</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rsidR="00B324B1" w:rsidRPr="00B324B1" w:rsidRDefault="00B324B1" w:rsidP="00CB6BE2">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sidRPr="00B324B1">
              <w:rPr>
                <w:rFonts w:ascii="Times New Roman" w:hAnsi="Times New Roman"/>
                <w:b/>
                <w:bCs/>
                <w:color w:val="000000"/>
                <w:position w:val="0"/>
                <w:sz w:val="24"/>
              </w:rPr>
              <w:t>Thuế, phí, lệ phí (nếu có) (VND)</w:t>
            </w:r>
          </w:p>
        </w:tc>
        <w:tc>
          <w:tcPr>
            <w:tcW w:w="1012" w:type="dxa"/>
            <w:tcBorders>
              <w:top w:val="single" w:sz="4" w:space="0" w:color="auto"/>
              <w:left w:val="nil"/>
              <w:bottom w:val="single" w:sz="4" w:space="0" w:color="auto"/>
              <w:right w:val="single" w:sz="4" w:space="0" w:color="auto"/>
            </w:tcBorders>
            <w:shd w:val="clear" w:color="auto" w:fill="auto"/>
            <w:vAlign w:val="center"/>
            <w:hideMark/>
          </w:tcPr>
          <w:p w:rsidR="00B324B1" w:rsidRPr="00B324B1" w:rsidRDefault="00B324B1" w:rsidP="00CB6BE2">
            <w:pPr>
              <w:suppressAutoHyphens w:val="0"/>
              <w:spacing w:line="240" w:lineRule="auto"/>
              <w:ind w:leftChars="0" w:left="0" w:firstLineChars="0" w:firstLine="0"/>
              <w:jc w:val="center"/>
              <w:textDirection w:val="lrTb"/>
              <w:textAlignment w:val="auto"/>
              <w:outlineLvl w:val="9"/>
              <w:rPr>
                <w:rFonts w:ascii="Times New Roman" w:hAnsi="Times New Roman"/>
                <w:b/>
                <w:bCs/>
                <w:color w:val="000000"/>
                <w:position w:val="0"/>
                <w:sz w:val="24"/>
              </w:rPr>
            </w:pPr>
            <w:r w:rsidRPr="00B324B1">
              <w:rPr>
                <w:rFonts w:ascii="Times New Roman" w:hAnsi="Times New Roman"/>
                <w:b/>
                <w:bCs/>
                <w:color w:val="000000"/>
                <w:position w:val="0"/>
                <w:sz w:val="24"/>
              </w:rPr>
              <w:t>Thành tiền (VND)</w:t>
            </w:r>
          </w:p>
        </w:tc>
      </w:tr>
      <w:tr w:rsidR="00B324B1" w:rsidRPr="00CB6BE2" w:rsidTr="00E70E0E">
        <w:trPr>
          <w:trHeight w:val="33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B324B1" w:rsidRPr="00CB6BE2" w:rsidRDefault="00B324B1" w:rsidP="00CB6BE2">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1</w:t>
            </w:r>
          </w:p>
        </w:tc>
        <w:tc>
          <w:tcPr>
            <w:tcW w:w="720" w:type="dxa"/>
            <w:tcBorders>
              <w:top w:val="nil"/>
              <w:left w:val="nil"/>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990" w:type="dxa"/>
            <w:tcBorders>
              <w:top w:val="single" w:sz="4" w:space="0" w:color="auto"/>
              <w:left w:val="nil"/>
              <w:bottom w:val="single" w:sz="4" w:space="0" w:color="auto"/>
              <w:right w:val="single" w:sz="4" w:space="0" w:color="auto"/>
            </w:tcBorders>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p>
        </w:tc>
        <w:tc>
          <w:tcPr>
            <w:tcW w:w="867" w:type="dxa"/>
            <w:tcBorders>
              <w:top w:val="nil"/>
              <w:left w:val="single" w:sz="4" w:space="0" w:color="auto"/>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900" w:type="dxa"/>
            <w:tcBorders>
              <w:top w:val="single" w:sz="4" w:space="0" w:color="auto"/>
              <w:left w:val="nil"/>
              <w:bottom w:val="single" w:sz="4" w:space="0" w:color="auto"/>
              <w:right w:val="single" w:sz="4" w:space="0" w:color="auto"/>
            </w:tcBorders>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p>
        </w:tc>
        <w:tc>
          <w:tcPr>
            <w:tcW w:w="801" w:type="dxa"/>
            <w:tcBorders>
              <w:top w:val="single" w:sz="4" w:space="0" w:color="auto"/>
              <w:left w:val="single" w:sz="4" w:space="0" w:color="auto"/>
              <w:bottom w:val="single" w:sz="4" w:space="0" w:color="auto"/>
              <w:right w:val="single" w:sz="4" w:space="0" w:color="auto"/>
            </w:tcBorders>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810" w:type="dxa"/>
            <w:tcBorders>
              <w:top w:val="nil"/>
              <w:left w:val="nil"/>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729" w:type="dxa"/>
            <w:tcBorders>
              <w:top w:val="nil"/>
              <w:left w:val="nil"/>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851" w:type="dxa"/>
            <w:tcBorders>
              <w:top w:val="nil"/>
              <w:left w:val="nil"/>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709" w:type="dxa"/>
            <w:tcBorders>
              <w:top w:val="nil"/>
              <w:left w:val="nil"/>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992" w:type="dxa"/>
            <w:tcBorders>
              <w:top w:val="nil"/>
              <w:left w:val="nil"/>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1012" w:type="dxa"/>
            <w:tcBorders>
              <w:top w:val="nil"/>
              <w:left w:val="nil"/>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1012" w:type="dxa"/>
            <w:tcBorders>
              <w:top w:val="nil"/>
              <w:left w:val="nil"/>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r>
      <w:tr w:rsidR="00B324B1" w:rsidRPr="00CB6BE2" w:rsidTr="00E70E0E">
        <w:trPr>
          <w:trHeight w:val="33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B324B1" w:rsidRPr="00CB6BE2" w:rsidRDefault="00B324B1" w:rsidP="00CB6BE2">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2</w:t>
            </w:r>
          </w:p>
        </w:tc>
        <w:tc>
          <w:tcPr>
            <w:tcW w:w="720" w:type="dxa"/>
            <w:tcBorders>
              <w:top w:val="nil"/>
              <w:left w:val="nil"/>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990" w:type="dxa"/>
            <w:tcBorders>
              <w:top w:val="single" w:sz="4" w:space="0" w:color="auto"/>
              <w:left w:val="nil"/>
              <w:bottom w:val="single" w:sz="4" w:space="0" w:color="auto"/>
              <w:right w:val="single" w:sz="4" w:space="0" w:color="auto"/>
            </w:tcBorders>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p>
        </w:tc>
        <w:tc>
          <w:tcPr>
            <w:tcW w:w="867" w:type="dxa"/>
            <w:tcBorders>
              <w:top w:val="nil"/>
              <w:left w:val="single" w:sz="4" w:space="0" w:color="auto"/>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900" w:type="dxa"/>
            <w:tcBorders>
              <w:top w:val="single" w:sz="4" w:space="0" w:color="auto"/>
              <w:left w:val="nil"/>
              <w:bottom w:val="single" w:sz="4" w:space="0" w:color="auto"/>
              <w:right w:val="single" w:sz="4" w:space="0" w:color="auto"/>
            </w:tcBorders>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p>
        </w:tc>
        <w:tc>
          <w:tcPr>
            <w:tcW w:w="801" w:type="dxa"/>
            <w:tcBorders>
              <w:top w:val="single" w:sz="4" w:space="0" w:color="auto"/>
              <w:left w:val="single" w:sz="4" w:space="0" w:color="auto"/>
              <w:bottom w:val="single" w:sz="4" w:space="0" w:color="auto"/>
              <w:right w:val="single" w:sz="4" w:space="0" w:color="auto"/>
            </w:tcBorders>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810" w:type="dxa"/>
            <w:tcBorders>
              <w:top w:val="nil"/>
              <w:left w:val="nil"/>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729" w:type="dxa"/>
            <w:tcBorders>
              <w:top w:val="nil"/>
              <w:left w:val="nil"/>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851" w:type="dxa"/>
            <w:tcBorders>
              <w:top w:val="nil"/>
              <w:left w:val="nil"/>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709" w:type="dxa"/>
            <w:tcBorders>
              <w:top w:val="nil"/>
              <w:left w:val="nil"/>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992" w:type="dxa"/>
            <w:tcBorders>
              <w:top w:val="nil"/>
              <w:left w:val="nil"/>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1012" w:type="dxa"/>
            <w:tcBorders>
              <w:top w:val="nil"/>
              <w:left w:val="nil"/>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1012" w:type="dxa"/>
            <w:tcBorders>
              <w:top w:val="nil"/>
              <w:left w:val="nil"/>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r>
      <w:tr w:rsidR="00B324B1" w:rsidRPr="00CB6BE2" w:rsidTr="00E70E0E">
        <w:trPr>
          <w:trHeight w:val="330"/>
        </w:trPr>
        <w:tc>
          <w:tcPr>
            <w:tcW w:w="450" w:type="dxa"/>
            <w:tcBorders>
              <w:top w:val="nil"/>
              <w:left w:val="single" w:sz="4" w:space="0" w:color="auto"/>
              <w:bottom w:val="single" w:sz="4" w:space="0" w:color="auto"/>
              <w:right w:val="single" w:sz="4" w:space="0" w:color="auto"/>
            </w:tcBorders>
            <w:shd w:val="clear" w:color="auto" w:fill="auto"/>
            <w:noWrap/>
            <w:vAlign w:val="center"/>
            <w:hideMark/>
          </w:tcPr>
          <w:p w:rsidR="00B324B1" w:rsidRPr="00CB6BE2" w:rsidRDefault="00B324B1" w:rsidP="00CB6BE2">
            <w:pPr>
              <w:suppressAutoHyphens w:val="0"/>
              <w:spacing w:line="240" w:lineRule="auto"/>
              <w:ind w:leftChars="0" w:left="0" w:firstLineChars="0" w:firstLine="0"/>
              <w:jc w:val="center"/>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n</w:t>
            </w:r>
          </w:p>
        </w:tc>
        <w:tc>
          <w:tcPr>
            <w:tcW w:w="720" w:type="dxa"/>
            <w:tcBorders>
              <w:top w:val="nil"/>
              <w:left w:val="nil"/>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990" w:type="dxa"/>
            <w:tcBorders>
              <w:top w:val="single" w:sz="4" w:space="0" w:color="auto"/>
              <w:left w:val="nil"/>
              <w:bottom w:val="single" w:sz="4" w:space="0" w:color="auto"/>
              <w:right w:val="single" w:sz="4" w:space="0" w:color="auto"/>
            </w:tcBorders>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p>
        </w:tc>
        <w:tc>
          <w:tcPr>
            <w:tcW w:w="867" w:type="dxa"/>
            <w:tcBorders>
              <w:top w:val="nil"/>
              <w:left w:val="single" w:sz="4" w:space="0" w:color="auto"/>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900" w:type="dxa"/>
            <w:tcBorders>
              <w:top w:val="single" w:sz="4" w:space="0" w:color="auto"/>
              <w:left w:val="nil"/>
              <w:bottom w:val="single" w:sz="4" w:space="0" w:color="auto"/>
              <w:right w:val="single" w:sz="4" w:space="0" w:color="auto"/>
            </w:tcBorders>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p>
        </w:tc>
        <w:tc>
          <w:tcPr>
            <w:tcW w:w="801" w:type="dxa"/>
            <w:tcBorders>
              <w:top w:val="single" w:sz="4" w:space="0" w:color="auto"/>
              <w:left w:val="single" w:sz="4" w:space="0" w:color="auto"/>
              <w:bottom w:val="single" w:sz="4" w:space="0" w:color="auto"/>
              <w:right w:val="single" w:sz="4" w:space="0" w:color="auto"/>
            </w:tcBorders>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p>
        </w:tc>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810" w:type="dxa"/>
            <w:tcBorders>
              <w:top w:val="nil"/>
              <w:left w:val="nil"/>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729" w:type="dxa"/>
            <w:tcBorders>
              <w:top w:val="nil"/>
              <w:left w:val="nil"/>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851" w:type="dxa"/>
            <w:tcBorders>
              <w:top w:val="nil"/>
              <w:left w:val="nil"/>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709" w:type="dxa"/>
            <w:tcBorders>
              <w:top w:val="nil"/>
              <w:left w:val="nil"/>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992" w:type="dxa"/>
            <w:tcBorders>
              <w:top w:val="nil"/>
              <w:left w:val="nil"/>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1012" w:type="dxa"/>
            <w:tcBorders>
              <w:top w:val="nil"/>
              <w:left w:val="nil"/>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c>
          <w:tcPr>
            <w:tcW w:w="1012" w:type="dxa"/>
            <w:tcBorders>
              <w:top w:val="nil"/>
              <w:left w:val="nil"/>
              <w:bottom w:val="single" w:sz="4" w:space="0" w:color="auto"/>
              <w:right w:val="single" w:sz="4" w:space="0" w:color="auto"/>
            </w:tcBorders>
            <w:shd w:val="clear" w:color="auto" w:fill="auto"/>
            <w:noWrap/>
            <w:vAlign w:val="bottom"/>
            <w:hideMark/>
          </w:tcPr>
          <w:p w:rsidR="00B324B1" w:rsidRPr="00CB6BE2" w:rsidRDefault="00B324B1" w:rsidP="00CB6BE2">
            <w:pPr>
              <w:suppressAutoHyphens w:val="0"/>
              <w:spacing w:line="240" w:lineRule="auto"/>
              <w:ind w:leftChars="0" w:left="0" w:firstLineChars="0" w:firstLine="0"/>
              <w:textDirection w:val="lrTb"/>
              <w:textAlignment w:val="auto"/>
              <w:outlineLvl w:val="9"/>
              <w:rPr>
                <w:rFonts w:ascii="Times New Roman" w:hAnsi="Times New Roman"/>
                <w:color w:val="000000"/>
                <w:position w:val="0"/>
                <w:sz w:val="26"/>
                <w:szCs w:val="26"/>
              </w:rPr>
            </w:pPr>
            <w:r w:rsidRPr="00CB6BE2">
              <w:rPr>
                <w:rFonts w:ascii="Times New Roman" w:hAnsi="Times New Roman"/>
                <w:color w:val="000000"/>
                <w:position w:val="0"/>
                <w:sz w:val="26"/>
                <w:szCs w:val="26"/>
              </w:rPr>
              <w:t> </w:t>
            </w:r>
          </w:p>
        </w:tc>
      </w:tr>
    </w:tbl>
    <w:p w:rsidR="00720CA8" w:rsidRPr="00720CA8" w:rsidRDefault="00CB6BE2" w:rsidP="00CB6BE2">
      <w:pPr>
        <w:spacing w:line="288" w:lineRule="auto"/>
        <w:ind w:left="0" w:hanging="3"/>
        <w:rPr>
          <w:rFonts w:ascii="Times New Roman" w:hAnsi="Times New Roman"/>
          <w:i/>
          <w:iCs/>
          <w:sz w:val="26"/>
          <w:szCs w:val="26"/>
        </w:rPr>
      </w:pPr>
      <w:r>
        <w:rPr>
          <w:rFonts w:ascii="Times New Roman" w:hAnsi="Times New Roman"/>
          <w:i/>
          <w:iCs/>
          <w:sz w:val="26"/>
          <w:szCs w:val="26"/>
        </w:rPr>
        <w:t>(Gửi kèm theo các tài liệu chứng minh về tính năng, thông số kỹ thuật và các tài liệu liên quan của các hoá chất/vật tư y tế).</w:t>
      </w:r>
    </w:p>
    <w:p w:rsidR="00720CA8" w:rsidRPr="00AD5E5A" w:rsidRDefault="00720CA8" w:rsidP="00CB6BE2">
      <w:pPr>
        <w:spacing w:line="288" w:lineRule="auto"/>
        <w:ind w:left="0" w:hanging="3"/>
        <w:rPr>
          <w:rFonts w:ascii="Times New Roman" w:hAnsi="Times New Roman"/>
          <w:i/>
          <w:iCs/>
          <w:sz w:val="26"/>
          <w:szCs w:val="26"/>
        </w:rPr>
      </w:pPr>
      <w:r w:rsidRPr="00AD5E5A">
        <w:rPr>
          <w:rFonts w:ascii="Times New Roman" w:hAnsi="Times New Roman"/>
          <w:i/>
          <w:iCs/>
          <w:sz w:val="26"/>
          <w:szCs w:val="26"/>
        </w:rPr>
        <w:t> </w:t>
      </w:r>
    </w:p>
    <w:p w:rsidR="00720CA8" w:rsidRPr="00CB6BE2" w:rsidRDefault="00CB6BE2" w:rsidP="00CB6BE2">
      <w:pPr>
        <w:pStyle w:val="ListParagraph"/>
        <w:numPr>
          <w:ilvl w:val="0"/>
          <w:numId w:val="6"/>
        </w:numPr>
        <w:spacing w:after="0" w:line="288" w:lineRule="auto"/>
        <w:ind w:leftChars="0" w:firstLineChars="0"/>
        <w:rPr>
          <w:rFonts w:ascii="Times New Roman" w:hAnsi="Times New Roman"/>
          <w:iCs/>
          <w:sz w:val="26"/>
          <w:szCs w:val="26"/>
        </w:rPr>
      </w:pPr>
      <w:r>
        <w:rPr>
          <w:rFonts w:ascii="Times New Roman" w:hAnsi="Times New Roman"/>
          <w:iCs/>
          <w:sz w:val="26"/>
          <w:szCs w:val="26"/>
        </w:rPr>
        <w:t xml:space="preserve">Báo giá này có hiệu lực trong vòng: __ ngày, kể từ ngày _ tháng _ năm _ </w:t>
      </w:r>
      <w:r>
        <w:rPr>
          <w:rFonts w:ascii="Times New Roman" w:hAnsi="Times New Roman"/>
          <w:i/>
          <w:iCs/>
          <w:sz w:val="26"/>
          <w:szCs w:val="26"/>
        </w:rPr>
        <w:t>[ghi cụ thể số ngày nhưng không nhỏ hơn 90 ngày],</w:t>
      </w:r>
      <w:r>
        <w:rPr>
          <w:rFonts w:ascii="Times New Roman" w:hAnsi="Times New Roman"/>
          <w:iCs/>
          <w:sz w:val="26"/>
          <w:szCs w:val="26"/>
        </w:rPr>
        <w:t xml:space="preserve"> kể từ ngày _ tháng _ năm _ </w:t>
      </w:r>
      <w:r>
        <w:rPr>
          <w:rFonts w:ascii="Times New Roman" w:hAnsi="Times New Roman"/>
          <w:i/>
          <w:iCs/>
          <w:sz w:val="26"/>
          <w:szCs w:val="26"/>
        </w:rPr>
        <w:t xml:space="preserve">[ghi </w:t>
      </w:r>
      <w:proofErr w:type="gramStart"/>
      <w:r>
        <w:rPr>
          <w:rFonts w:ascii="Times New Roman" w:hAnsi="Times New Roman"/>
          <w:i/>
          <w:iCs/>
          <w:sz w:val="26"/>
          <w:szCs w:val="26"/>
        </w:rPr>
        <w:t>ngày..</w:t>
      </w:r>
      <w:proofErr w:type="gramEnd"/>
      <w:r>
        <w:rPr>
          <w:rFonts w:ascii="Times New Roman" w:hAnsi="Times New Roman"/>
          <w:i/>
          <w:iCs/>
          <w:sz w:val="26"/>
          <w:szCs w:val="26"/>
        </w:rPr>
        <w:t>tháng..năm.. kết thúc nhận báo giá phù hợp với thông tin tại khoản 4 Mục I – Yêu cầu báo giá].</w:t>
      </w:r>
    </w:p>
    <w:p w:rsidR="00CB6BE2" w:rsidRDefault="00CB6BE2" w:rsidP="00CB6BE2">
      <w:pPr>
        <w:pStyle w:val="ListParagraph"/>
        <w:numPr>
          <w:ilvl w:val="0"/>
          <w:numId w:val="6"/>
        </w:numPr>
        <w:spacing w:after="0" w:line="288" w:lineRule="auto"/>
        <w:ind w:leftChars="0" w:firstLineChars="0"/>
        <w:rPr>
          <w:rFonts w:ascii="Times New Roman" w:hAnsi="Times New Roman"/>
          <w:iCs/>
          <w:sz w:val="26"/>
          <w:szCs w:val="26"/>
        </w:rPr>
      </w:pPr>
      <w:r>
        <w:rPr>
          <w:rFonts w:ascii="Times New Roman" w:hAnsi="Times New Roman"/>
          <w:iCs/>
          <w:sz w:val="26"/>
          <w:szCs w:val="26"/>
        </w:rPr>
        <w:t>Chúng tôi cam kết:</w:t>
      </w:r>
    </w:p>
    <w:p w:rsidR="00CB6BE2" w:rsidRDefault="00CB6BE2" w:rsidP="00CB6BE2">
      <w:pPr>
        <w:pStyle w:val="ListParagraph"/>
        <w:numPr>
          <w:ilvl w:val="0"/>
          <w:numId w:val="4"/>
        </w:numPr>
        <w:spacing w:after="0" w:line="288" w:lineRule="auto"/>
        <w:ind w:leftChars="0" w:left="450" w:firstLineChars="0" w:hanging="180"/>
        <w:rPr>
          <w:rFonts w:ascii="Times New Roman" w:hAnsi="Times New Roman"/>
          <w:iCs/>
          <w:sz w:val="26"/>
          <w:szCs w:val="26"/>
        </w:rPr>
      </w:pPr>
      <w:r>
        <w:rPr>
          <w:rFonts w:ascii="Times New Roman" w:hAnsi="Times New Roman"/>
          <w:iCs/>
          <w:sz w:val="26"/>
          <w:szCs w:val="26"/>
        </w:rPr>
        <w:t>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CB6BE2" w:rsidRDefault="00CB6BE2" w:rsidP="00CB6BE2">
      <w:pPr>
        <w:pStyle w:val="ListParagraph"/>
        <w:numPr>
          <w:ilvl w:val="0"/>
          <w:numId w:val="4"/>
        </w:numPr>
        <w:spacing w:after="0" w:line="288" w:lineRule="auto"/>
        <w:ind w:leftChars="0" w:left="450" w:firstLineChars="0" w:hanging="180"/>
        <w:rPr>
          <w:rFonts w:ascii="Times New Roman" w:hAnsi="Times New Roman"/>
          <w:iCs/>
          <w:sz w:val="26"/>
          <w:szCs w:val="26"/>
        </w:rPr>
      </w:pPr>
      <w:r>
        <w:rPr>
          <w:rFonts w:ascii="Times New Roman" w:hAnsi="Times New Roman"/>
          <w:iCs/>
          <w:sz w:val="26"/>
          <w:szCs w:val="26"/>
        </w:rPr>
        <w:t>Giá trị của các hoá chất/vật tư y tế nêu trong báo giá là phù hợp, không vi phạm quy định của pháp luật về cạnh tranh, bán phá giá.</w:t>
      </w:r>
    </w:p>
    <w:p w:rsidR="00CB6BE2" w:rsidRDefault="00CB6BE2" w:rsidP="00CB6BE2">
      <w:pPr>
        <w:pStyle w:val="ListParagraph"/>
        <w:numPr>
          <w:ilvl w:val="0"/>
          <w:numId w:val="4"/>
        </w:numPr>
        <w:spacing w:after="0" w:line="288" w:lineRule="auto"/>
        <w:ind w:leftChars="0" w:left="450" w:firstLineChars="0" w:hanging="180"/>
        <w:rPr>
          <w:rFonts w:ascii="Times New Roman" w:hAnsi="Times New Roman"/>
          <w:iCs/>
          <w:sz w:val="26"/>
          <w:szCs w:val="26"/>
        </w:rPr>
      </w:pPr>
      <w:r>
        <w:rPr>
          <w:rFonts w:ascii="Times New Roman" w:hAnsi="Times New Roman"/>
          <w:iCs/>
          <w:sz w:val="26"/>
          <w:szCs w:val="26"/>
        </w:rPr>
        <w:t>Những thông tin nêu trong báo giá là trung thực.</w:t>
      </w:r>
    </w:p>
    <w:p w:rsidR="00CB6BE2" w:rsidRDefault="00CB6BE2" w:rsidP="00CB6BE2">
      <w:pPr>
        <w:pStyle w:val="ListParagraph"/>
        <w:ind w:leftChars="0" w:left="1437" w:firstLineChars="0" w:firstLine="0"/>
        <w:jc w:val="center"/>
        <w:rPr>
          <w:rFonts w:ascii="Times New Roman" w:hAnsi="Times New Roman"/>
          <w:iCs/>
          <w:sz w:val="26"/>
          <w:szCs w:val="26"/>
        </w:rPr>
      </w:pPr>
      <w:r>
        <w:rPr>
          <w:rFonts w:ascii="Times New Roman" w:hAnsi="Times New Roman"/>
          <w:iCs/>
          <w:sz w:val="26"/>
          <w:szCs w:val="26"/>
        </w:rPr>
        <w:t xml:space="preserve">                                                                              ……, ngày…. tháng…. năm…</w:t>
      </w:r>
    </w:p>
    <w:p w:rsidR="00CB6BE2" w:rsidRPr="00CB6BE2" w:rsidRDefault="00CB6BE2" w:rsidP="00CB6BE2">
      <w:pPr>
        <w:pStyle w:val="ListParagraph"/>
        <w:ind w:leftChars="0" w:left="1437" w:firstLineChars="0" w:firstLine="0"/>
        <w:jc w:val="right"/>
        <w:rPr>
          <w:rFonts w:ascii="Times New Roman" w:hAnsi="Times New Roman"/>
          <w:b/>
          <w:iCs/>
          <w:sz w:val="26"/>
          <w:szCs w:val="26"/>
        </w:rPr>
      </w:pPr>
      <w:r w:rsidRPr="00CB6BE2">
        <w:rPr>
          <w:rFonts w:ascii="Times New Roman" w:hAnsi="Times New Roman"/>
          <w:b/>
          <w:iCs/>
          <w:sz w:val="26"/>
          <w:szCs w:val="26"/>
        </w:rPr>
        <w:t>Đại diện hợp pháp c</w:t>
      </w:r>
      <w:r>
        <w:rPr>
          <w:rFonts w:ascii="Times New Roman" w:hAnsi="Times New Roman"/>
          <w:b/>
          <w:iCs/>
          <w:sz w:val="26"/>
          <w:szCs w:val="26"/>
        </w:rPr>
        <w:t>ủa</w:t>
      </w:r>
      <w:r w:rsidRPr="00CB6BE2">
        <w:rPr>
          <w:rFonts w:ascii="Times New Roman" w:hAnsi="Times New Roman"/>
          <w:b/>
          <w:iCs/>
          <w:sz w:val="26"/>
          <w:szCs w:val="26"/>
        </w:rPr>
        <w:t xml:space="preserve"> hãng sản xuất, nhà cung cấp</w:t>
      </w:r>
    </w:p>
    <w:p w:rsidR="00CB6BE2" w:rsidRPr="00CB6BE2" w:rsidRDefault="00CB6BE2" w:rsidP="00CB6BE2">
      <w:pPr>
        <w:pStyle w:val="ListParagraph"/>
        <w:ind w:leftChars="0" w:left="1437" w:firstLineChars="0" w:firstLine="0"/>
        <w:jc w:val="center"/>
        <w:rPr>
          <w:rFonts w:ascii="Times New Roman" w:hAnsi="Times New Roman"/>
          <w:i/>
          <w:iCs/>
          <w:sz w:val="26"/>
          <w:szCs w:val="26"/>
        </w:rPr>
      </w:pPr>
      <w:r>
        <w:rPr>
          <w:rFonts w:ascii="Times New Roman" w:hAnsi="Times New Roman"/>
          <w:i/>
          <w:iCs/>
          <w:sz w:val="26"/>
          <w:szCs w:val="26"/>
        </w:rPr>
        <w:t xml:space="preserve">                                                    </w:t>
      </w:r>
      <w:r w:rsidRPr="00CB6BE2">
        <w:rPr>
          <w:rFonts w:ascii="Times New Roman" w:hAnsi="Times New Roman"/>
          <w:i/>
          <w:iCs/>
          <w:sz w:val="26"/>
          <w:szCs w:val="26"/>
        </w:rPr>
        <w:t>(Ký tên, đóng dấu)</w:t>
      </w:r>
    </w:p>
    <w:p w:rsidR="00720CA8" w:rsidRPr="00AD5E5A" w:rsidRDefault="00720CA8" w:rsidP="006D6DBC">
      <w:pPr>
        <w:ind w:left="0" w:hanging="3"/>
        <w:rPr>
          <w:rFonts w:ascii="Times New Roman" w:hAnsi="Times New Roman"/>
          <w:i/>
          <w:iCs/>
          <w:color w:val="000000"/>
          <w:sz w:val="26"/>
          <w:szCs w:val="26"/>
        </w:rPr>
      </w:pPr>
      <w:r w:rsidRPr="00AD5E5A">
        <w:rPr>
          <w:rFonts w:ascii="Times New Roman" w:hAnsi="Times New Roman"/>
          <w:i/>
          <w:iCs/>
          <w:color w:val="000000"/>
          <w:sz w:val="26"/>
          <w:szCs w:val="26"/>
        </w:rPr>
        <w:t> </w:t>
      </w:r>
    </w:p>
    <w:p w:rsidR="00720CA8" w:rsidRPr="00AD5E5A" w:rsidRDefault="00720CA8" w:rsidP="006D6DBC">
      <w:pPr>
        <w:ind w:left="0" w:hanging="3"/>
        <w:rPr>
          <w:rFonts w:ascii="Times New Roman" w:hAnsi="Times New Roman"/>
          <w:i/>
          <w:iCs/>
          <w:sz w:val="26"/>
          <w:szCs w:val="26"/>
        </w:rPr>
      </w:pPr>
      <w:r w:rsidRPr="00AD5E5A">
        <w:rPr>
          <w:rFonts w:ascii="Times New Roman" w:hAnsi="Times New Roman"/>
          <w:i/>
          <w:iCs/>
          <w:sz w:val="26"/>
          <w:szCs w:val="26"/>
        </w:rPr>
        <w:t> </w:t>
      </w:r>
    </w:p>
    <w:p w:rsidR="00720CA8" w:rsidRPr="00AD5E5A" w:rsidRDefault="00720CA8" w:rsidP="006D6DBC">
      <w:pPr>
        <w:ind w:left="0" w:hanging="3"/>
        <w:rPr>
          <w:rFonts w:ascii="Times New Roman" w:hAnsi="Times New Roman"/>
          <w:i/>
          <w:iCs/>
          <w:sz w:val="26"/>
          <w:szCs w:val="26"/>
        </w:rPr>
      </w:pPr>
      <w:r w:rsidRPr="00AD5E5A">
        <w:rPr>
          <w:rFonts w:ascii="Times New Roman" w:hAnsi="Times New Roman"/>
          <w:i/>
          <w:iCs/>
          <w:sz w:val="26"/>
          <w:szCs w:val="26"/>
        </w:rPr>
        <w:t> </w:t>
      </w:r>
    </w:p>
    <w:p w:rsidR="00AE29B8" w:rsidRPr="001F3164" w:rsidRDefault="00720CA8" w:rsidP="001F3164">
      <w:pPr>
        <w:ind w:left="0" w:hanging="3"/>
        <w:rPr>
          <w:rFonts w:ascii="Times New Roman" w:hAnsi="Times New Roman"/>
          <w:i/>
          <w:iCs/>
          <w:sz w:val="26"/>
          <w:szCs w:val="26"/>
        </w:rPr>
      </w:pPr>
      <w:r w:rsidRPr="00AD5E5A">
        <w:rPr>
          <w:rFonts w:ascii="Times New Roman" w:hAnsi="Times New Roman"/>
          <w:i/>
          <w:iCs/>
          <w:sz w:val="26"/>
          <w:szCs w:val="26"/>
        </w:rPr>
        <w:t> </w:t>
      </w:r>
    </w:p>
    <w:sectPr w:rsidR="00AE29B8" w:rsidRPr="001F3164" w:rsidSect="00CB6BE2">
      <w:pgSz w:w="11907" w:h="16840"/>
      <w:pgMar w:top="540" w:right="360" w:bottom="180" w:left="1080" w:header="288" w:footer="0" w:gutter="0"/>
      <w:pgNumType w:start="1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0BF1" w:rsidRDefault="00340BF1">
      <w:pPr>
        <w:spacing w:line="240" w:lineRule="auto"/>
        <w:ind w:left="0" w:hanging="3"/>
      </w:pPr>
      <w:r>
        <w:separator/>
      </w:r>
    </w:p>
  </w:endnote>
  <w:endnote w:type="continuationSeparator" w:id="0">
    <w:p w:rsidR="00340BF1" w:rsidRDefault="00340BF1">
      <w:pPr>
        <w:spacing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29B8" w:rsidRDefault="00591401">
    <w:pPr>
      <w:pBdr>
        <w:top w:val="nil"/>
        <w:left w:val="nil"/>
        <w:bottom w:val="nil"/>
        <w:right w:val="nil"/>
        <w:between w:val="nil"/>
      </w:pBdr>
      <w:tabs>
        <w:tab w:val="center" w:pos="4320"/>
        <w:tab w:val="right" w:pos="8640"/>
      </w:tabs>
      <w:spacing w:line="240" w:lineRule="auto"/>
      <w:ind w:left="0" w:hanging="3"/>
      <w:jc w:val="right"/>
      <w:rPr>
        <w:rFonts w:ascii="Times New Roman" w:hAnsi="Times New Roman"/>
        <w:color w:val="000000"/>
        <w:szCs w:val="28"/>
      </w:rPr>
    </w:pPr>
    <w:r>
      <w:rPr>
        <w:rFonts w:ascii="Times New Roman" w:hAnsi="Times New Roman"/>
        <w:color w:val="000000"/>
        <w:szCs w:val="28"/>
      </w:rPr>
      <w:fldChar w:fldCharType="begin"/>
    </w:r>
    <w:r>
      <w:rPr>
        <w:rFonts w:ascii="Times New Roman" w:hAnsi="Times New Roman"/>
        <w:color w:val="000000"/>
        <w:szCs w:val="28"/>
      </w:rPr>
      <w:instrText>PAGE</w:instrText>
    </w:r>
    <w:r>
      <w:rPr>
        <w:rFonts w:ascii="Times New Roman" w:hAnsi="Times New Roman"/>
        <w:color w:val="000000"/>
        <w:szCs w:val="28"/>
      </w:rPr>
      <w:fldChar w:fldCharType="end"/>
    </w:r>
  </w:p>
  <w:p w:rsidR="00AE29B8" w:rsidRDefault="00AE29B8">
    <w:pPr>
      <w:pBdr>
        <w:top w:val="nil"/>
        <w:left w:val="nil"/>
        <w:bottom w:val="nil"/>
        <w:right w:val="nil"/>
        <w:between w:val="nil"/>
      </w:pBdr>
      <w:tabs>
        <w:tab w:val="center" w:pos="4320"/>
        <w:tab w:val="right" w:pos="8640"/>
      </w:tabs>
      <w:spacing w:line="240" w:lineRule="auto"/>
      <w:ind w:left="0" w:right="360" w:hanging="3"/>
      <w:rPr>
        <w:rFonts w:ascii="Times New Roman" w:hAnsi="Times New Roman"/>
        <w:color w:val="000000"/>
        <w:szCs w:val="2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29B8" w:rsidRDefault="00AE29B8">
    <w:pPr>
      <w:pBdr>
        <w:top w:val="nil"/>
        <w:left w:val="nil"/>
        <w:bottom w:val="nil"/>
        <w:right w:val="nil"/>
        <w:between w:val="nil"/>
      </w:pBdr>
      <w:tabs>
        <w:tab w:val="center" w:pos="4320"/>
        <w:tab w:val="right" w:pos="8640"/>
      </w:tabs>
      <w:spacing w:line="240" w:lineRule="auto"/>
      <w:ind w:hanging="2"/>
      <w:rPr>
        <w:rFonts w:ascii="Times New Roman" w:hAnsi="Times New Roman"/>
        <w:color w:val="000000"/>
        <w:sz w:val="20"/>
        <w:szCs w:val="20"/>
      </w:rPr>
    </w:pPr>
  </w:p>
  <w:p w:rsidR="00AE29B8" w:rsidRDefault="00AE29B8">
    <w:pPr>
      <w:pBdr>
        <w:top w:val="nil"/>
        <w:left w:val="nil"/>
        <w:bottom w:val="nil"/>
        <w:right w:val="nil"/>
        <w:between w:val="nil"/>
      </w:pBdr>
      <w:tabs>
        <w:tab w:val="center" w:pos="4320"/>
        <w:tab w:val="right" w:pos="8640"/>
      </w:tabs>
      <w:spacing w:line="240" w:lineRule="auto"/>
      <w:ind w:left="0" w:right="360" w:hanging="3"/>
      <w:rPr>
        <w:rFonts w:ascii="Times New Roman" w:hAnsi="Times New Roman"/>
        <w:color w:val="000000"/>
        <w:szCs w:val="28"/>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376" w:rsidRDefault="00D54376">
    <w:pPr>
      <w:pStyle w:val="Footer"/>
      <w:ind w:left="0" w:hanging="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0BF1" w:rsidRDefault="00340BF1">
      <w:pPr>
        <w:spacing w:line="240" w:lineRule="auto"/>
        <w:ind w:left="0" w:hanging="3"/>
      </w:pPr>
      <w:r>
        <w:separator/>
      </w:r>
    </w:p>
  </w:footnote>
  <w:footnote w:type="continuationSeparator" w:id="0">
    <w:p w:rsidR="00340BF1" w:rsidRDefault="00340BF1">
      <w:pPr>
        <w:spacing w:line="240" w:lineRule="auto"/>
        <w:ind w:left="0" w:hanging="3"/>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376" w:rsidRDefault="00D54376">
    <w:pPr>
      <w:pStyle w:val="Header"/>
      <w:ind w:left="0" w:hanging="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105" w:rsidRDefault="00900105">
    <w:pPr>
      <w:pStyle w:val="Header"/>
      <w:ind w:left="0" w:hanging="3"/>
      <w:jc w:val="center"/>
    </w:pPr>
  </w:p>
  <w:p w:rsidR="00CB6BE2" w:rsidRDefault="00CB6BE2">
    <w:pPr>
      <w:ind w:left="0" w:hanging="3"/>
      <w:rPr>
        <w:rFonts w:ascii="Times New Roman" w:hAnsi="Times New Roman"/>
        <w:color w:val="000000"/>
        <w:szCs w:val="28"/>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376" w:rsidRDefault="00D54376">
    <w:pPr>
      <w:pStyle w:val="Header"/>
      <w:ind w:left="0" w:hanging="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04DA"/>
    <w:multiLevelType w:val="hybridMultilevel"/>
    <w:tmpl w:val="6702173C"/>
    <w:lvl w:ilvl="0" w:tplc="EDDEF8DA">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 w15:restartNumberingAfterBreak="0">
    <w:nsid w:val="1E235E3B"/>
    <w:multiLevelType w:val="hybridMultilevel"/>
    <w:tmpl w:val="33B4C758"/>
    <w:lvl w:ilvl="0" w:tplc="748A65F8">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 w15:restartNumberingAfterBreak="0">
    <w:nsid w:val="35315046"/>
    <w:multiLevelType w:val="hybridMultilevel"/>
    <w:tmpl w:val="3082515E"/>
    <w:lvl w:ilvl="0" w:tplc="3AD67BDC">
      <w:start w:val="1"/>
      <w:numFmt w:val="decimal"/>
      <w:lvlText w:val="%1."/>
      <w:lvlJc w:val="left"/>
      <w:pPr>
        <w:ind w:left="357" w:hanging="360"/>
      </w:pPr>
      <w:rPr>
        <w:rFonts w:hint="default"/>
      </w:rPr>
    </w:lvl>
    <w:lvl w:ilvl="1" w:tplc="04090019" w:tentative="1">
      <w:start w:val="1"/>
      <w:numFmt w:val="lowerLetter"/>
      <w:lvlText w:val="%2."/>
      <w:lvlJc w:val="left"/>
      <w:pPr>
        <w:ind w:left="1077" w:hanging="360"/>
      </w:pPr>
    </w:lvl>
    <w:lvl w:ilvl="2" w:tplc="0409001B" w:tentative="1">
      <w:start w:val="1"/>
      <w:numFmt w:val="lowerRoman"/>
      <w:lvlText w:val="%3."/>
      <w:lvlJc w:val="right"/>
      <w:pPr>
        <w:ind w:left="1797" w:hanging="180"/>
      </w:pPr>
    </w:lvl>
    <w:lvl w:ilvl="3" w:tplc="0409000F" w:tentative="1">
      <w:start w:val="1"/>
      <w:numFmt w:val="decimal"/>
      <w:lvlText w:val="%4."/>
      <w:lvlJc w:val="left"/>
      <w:pPr>
        <w:ind w:left="2517" w:hanging="360"/>
      </w:pPr>
    </w:lvl>
    <w:lvl w:ilvl="4" w:tplc="04090019" w:tentative="1">
      <w:start w:val="1"/>
      <w:numFmt w:val="lowerLetter"/>
      <w:lvlText w:val="%5."/>
      <w:lvlJc w:val="left"/>
      <w:pPr>
        <w:ind w:left="3237" w:hanging="360"/>
      </w:pPr>
    </w:lvl>
    <w:lvl w:ilvl="5" w:tplc="0409001B" w:tentative="1">
      <w:start w:val="1"/>
      <w:numFmt w:val="lowerRoman"/>
      <w:lvlText w:val="%6."/>
      <w:lvlJc w:val="right"/>
      <w:pPr>
        <w:ind w:left="3957" w:hanging="180"/>
      </w:pPr>
    </w:lvl>
    <w:lvl w:ilvl="6" w:tplc="0409000F" w:tentative="1">
      <w:start w:val="1"/>
      <w:numFmt w:val="decimal"/>
      <w:lvlText w:val="%7."/>
      <w:lvlJc w:val="left"/>
      <w:pPr>
        <w:ind w:left="4677" w:hanging="360"/>
      </w:pPr>
    </w:lvl>
    <w:lvl w:ilvl="7" w:tplc="04090019" w:tentative="1">
      <w:start w:val="1"/>
      <w:numFmt w:val="lowerLetter"/>
      <w:lvlText w:val="%8."/>
      <w:lvlJc w:val="left"/>
      <w:pPr>
        <w:ind w:left="5397" w:hanging="360"/>
      </w:pPr>
    </w:lvl>
    <w:lvl w:ilvl="8" w:tplc="0409001B" w:tentative="1">
      <w:start w:val="1"/>
      <w:numFmt w:val="lowerRoman"/>
      <w:lvlText w:val="%9."/>
      <w:lvlJc w:val="right"/>
      <w:pPr>
        <w:ind w:left="6117" w:hanging="180"/>
      </w:pPr>
    </w:lvl>
  </w:abstractNum>
  <w:abstractNum w:abstractNumId="3" w15:restartNumberingAfterBreak="0">
    <w:nsid w:val="35BE7011"/>
    <w:multiLevelType w:val="hybridMultilevel"/>
    <w:tmpl w:val="838AA83E"/>
    <w:lvl w:ilvl="0" w:tplc="E676EBAA">
      <w:start w:val="1"/>
      <w:numFmt w:val="upperRoman"/>
      <w:lvlText w:val="%1."/>
      <w:lvlJc w:val="left"/>
      <w:pPr>
        <w:ind w:left="1530" w:hanging="72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15:restartNumberingAfterBreak="0">
    <w:nsid w:val="4F1222D5"/>
    <w:multiLevelType w:val="hybridMultilevel"/>
    <w:tmpl w:val="4DA89A68"/>
    <w:lvl w:ilvl="0" w:tplc="18DCFE66">
      <w:start w:val="1"/>
      <w:numFmt w:val="bullet"/>
      <w:lvlText w:val="-"/>
      <w:lvlJc w:val="left"/>
      <w:pPr>
        <w:ind w:left="1437" w:hanging="360"/>
      </w:pPr>
      <w:rPr>
        <w:rFonts w:ascii="Times New Roman" w:eastAsia="Calibri" w:hAnsi="Times New Roman" w:cs="Times New Roman" w:hint="default"/>
        <w:color w:val="000000" w:themeColor="text1"/>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5" w15:restartNumberingAfterBreak="0">
    <w:nsid w:val="67BA2959"/>
    <w:multiLevelType w:val="multilevel"/>
    <w:tmpl w:val="D36C816C"/>
    <w:lvl w:ilvl="0">
      <w:start w:val="1"/>
      <w:numFmt w:val="decimal"/>
      <w:lvlText w:val="%1."/>
      <w:lvlJc w:val="left"/>
      <w:pPr>
        <w:ind w:left="1440" w:hanging="360"/>
      </w:pPr>
      <w:rPr>
        <w:b/>
        <w:vertAlign w:val="baseline"/>
      </w:rPr>
    </w:lvl>
    <w:lvl w:ilvl="1">
      <w:start w:val="1"/>
      <w:numFmt w:val="lowerLetter"/>
      <w:lvlText w:val="%2."/>
      <w:lvlJc w:val="left"/>
      <w:pPr>
        <w:ind w:left="2160" w:hanging="360"/>
      </w:pPr>
      <w:rPr>
        <w:vertAlign w:val="baseline"/>
      </w:rPr>
    </w:lvl>
    <w:lvl w:ilvl="2">
      <w:start w:val="1"/>
      <w:numFmt w:val="lowerRoman"/>
      <w:lvlText w:val="%3."/>
      <w:lvlJc w:val="right"/>
      <w:pPr>
        <w:ind w:left="2880" w:hanging="180"/>
      </w:pPr>
      <w:rPr>
        <w:vertAlign w:val="baseline"/>
      </w:rPr>
    </w:lvl>
    <w:lvl w:ilvl="3">
      <w:start w:val="1"/>
      <w:numFmt w:val="decimal"/>
      <w:lvlText w:val="%4."/>
      <w:lvlJc w:val="left"/>
      <w:pPr>
        <w:ind w:left="3600" w:hanging="360"/>
      </w:pPr>
      <w:rPr>
        <w:vertAlign w:val="baseline"/>
      </w:rPr>
    </w:lvl>
    <w:lvl w:ilvl="4">
      <w:start w:val="1"/>
      <w:numFmt w:val="lowerLetter"/>
      <w:lvlText w:val="%5."/>
      <w:lvlJc w:val="left"/>
      <w:pPr>
        <w:ind w:left="4320" w:hanging="360"/>
      </w:pPr>
      <w:rPr>
        <w:vertAlign w:val="baseline"/>
      </w:rPr>
    </w:lvl>
    <w:lvl w:ilvl="5">
      <w:start w:val="1"/>
      <w:numFmt w:val="lowerRoman"/>
      <w:lvlText w:val="%6."/>
      <w:lvlJc w:val="right"/>
      <w:pPr>
        <w:ind w:left="5040" w:hanging="180"/>
      </w:pPr>
      <w:rPr>
        <w:vertAlign w:val="baseline"/>
      </w:rPr>
    </w:lvl>
    <w:lvl w:ilvl="6">
      <w:start w:val="1"/>
      <w:numFmt w:val="decimal"/>
      <w:lvlText w:val="%7."/>
      <w:lvlJc w:val="left"/>
      <w:pPr>
        <w:ind w:left="5760" w:hanging="360"/>
      </w:pPr>
      <w:rPr>
        <w:vertAlign w:val="baseline"/>
      </w:rPr>
    </w:lvl>
    <w:lvl w:ilvl="7">
      <w:start w:val="1"/>
      <w:numFmt w:val="lowerLetter"/>
      <w:lvlText w:val="%8."/>
      <w:lvlJc w:val="left"/>
      <w:pPr>
        <w:ind w:left="6480" w:hanging="360"/>
      </w:pPr>
      <w:rPr>
        <w:vertAlign w:val="baseline"/>
      </w:rPr>
    </w:lvl>
    <w:lvl w:ilvl="8">
      <w:start w:val="1"/>
      <w:numFmt w:val="lowerRoman"/>
      <w:lvlText w:val="%9."/>
      <w:lvlJc w:val="right"/>
      <w:pPr>
        <w:ind w:left="7200" w:hanging="180"/>
      </w:pPr>
      <w:rPr>
        <w:vertAlign w:val="baseline"/>
      </w:rPr>
    </w:lvl>
  </w:abstractNum>
  <w:num w:numId="1">
    <w:abstractNumId w:val="5"/>
  </w:num>
  <w:num w:numId="2">
    <w:abstractNumId w:val="3"/>
  </w:num>
  <w:num w:numId="3">
    <w:abstractNumId w:val="1"/>
  </w:num>
  <w:num w:numId="4">
    <w:abstractNumId w:val="4"/>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9B8"/>
    <w:rsid w:val="00046020"/>
    <w:rsid w:val="0006486F"/>
    <w:rsid w:val="00066059"/>
    <w:rsid w:val="00143F33"/>
    <w:rsid w:val="00172378"/>
    <w:rsid w:val="0019271A"/>
    <w:rsid w:val="0019612D"/>
    <w:rsid w:val="001A7CAC"/>
    <w:rsid w:val="001F3164"/>
    <w:rsid w:val="00232D01"/>
    <w:rsid w:val="00237959"/>
    <w:rsid w:val="002701CF"/>
    <w:rsid w:val="00335547"/>
    <w:rsid w:val="00340BF1"/>
    <w:rsid w:val="00365A4E"/>
    <w:rsid w:val="004B51BD"/>
    <w:rsid w:val="004B7528"/>
    <w:rsid w:val="004F1592"/>
    <w:rsid w:val="00536603"/>
    <w:rsid w:val="00591401"/>
    <w:rsid w:val="00627BF8"/>
    <w:rsid w:val="00685B40"/>
    <w:rsid w:val="00694D03"/>
    <w:rsid w:val="006D6DBC"/>
    <w:rsid w:val="007177DD"/>
    <w:rsid w:val="00720CA8"/>
    <w:rsid w:val="007D54C3"/>
    <w:rsid w:val="007F0EB0"/>
    <w:rsid w:val="00900105"/>
    <w:rsid w:val="00993421"/>
    <w:rsid w:val="00A520E8"/>
    <w:rsid w:val="00AC6E06"/>
    <w:rsid w:val="00AD5E5A"/>
    <w:rsid w:val="00AE29B8"/>
    <w:rsid w:val="00B00CCF"/>
    <w:rsid w:val="00B324B1"/>
    <w:rsid w:val="00B56151"/>
    <w:rsid w:val="00B71D02"/>
    <w:rsid w:val="00B90906"/>
    <w:rsid w:val="00C246B1"/>
    <w:rsid w:val="00C35444"/>
    <w:rsid w:val="00C5058D"/>
    <w:rsid w:val="00C80A96"/>
    <w:rsid w:val="00CB6BE2"/>
    <w:rsid w:val="00CD04D4"/>
    <w:rsid w:val="00D331BA"/>
    <w:rsid w:val="00D54376"/>
    <w:rsid w:val="00D56725"/>
    <w:rsid w:val="00E06BB8"/>
    <w:rsid w:val="00E151F0"/>
    <w:rsid w:val="00E514BD"/>
    <w:rsid w:val="00E70E0E"/>
    <w:rsid w:val="00EF6F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CA672E6-0979-40AA-8990-2D834E653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szCs w:val="28"/>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rFonts w:ascii=".VnTime" w:hAnsi=".VnTime"/>
      <w:position w:val="-1"/>
      <w:szCs w:val="24"/>
      <w:lang w:val="en-US"/>
    </w:rPr>
  </w:style>
  <w:style w:type="paragraph" w:styleId="Heading1">
    <w:name w:val="heading 1"/>
    <w:basedOn w:val="Normal"/>
    <w:next w:val="Normal"/>
    <w:pPr>
      <w:keepNext/>
      <w:spacing w:before="240" w:after="60"/>
    </w:pPr>
    <w:rPr>
      <w:rFonts w:ascii="Calibri Light" w:hAnsi="Calibri Light"/>
      <w:b/>
      <w:bCs/>
      <w:kern w:val="32"/>
      <w:sz w:val="32"/>
      <w:szCs w:val="32"/>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Cs w:val="28"/>
    </w:rPr>
  </w:style>
  <w:style w:type="paragraph" w:styleId="Heading4">
    <w:name w:val="heading 4"/>
    <w:basedOn w:val="Normal"/>
    <w:next w:val="Normal"/>
    <w:pPr>
      <w:keepNext/>
      <w:keepLines/>
      <w:spacing w:before="240" w:after="40"/>
      <w:outlineLvl w:val="3"/>
    </w:pPr>
    <w:rPr>
      <w:b/>
      <w:sz w:val="24"/>
    </w:rPr>
  </w:style>
  <w:style w:type="paragraph" w:styleId="Heading5">
    <w:name w:val="heading 5"/>
    <w:basedOn w:val="Normal"/>
    <w:next w:val="Normal"/>
    <w:pPr>
      <w:keepNext/>
      <w:ind w:left="5040"/>
      <w:jc w:val="both"/>
      <w:outlineLvl w:val="4"/>
    </w:pPr>
    <w:rPr>
      <w:i/>
      <w:sz w:val="24"/>
      <w:szCs w:val="20"/>
    </w:rPr>
  </w:style>
  <w:style w:type="paragraph" w:styleId="Heading6">
    <w:name w:val="heading 6"/>
    <w:basedOn w:val="Normal"/>
    <w:next w:val="Normal"/>
    <w:pPr>
      <w:keepNext/>
      <w:jc w:val="center"/>
      <w:outlineLvl w:val="5"/>
    </w:pPr>
    <w:rPr>
      <w:rFonts w:ascii=".VnTimeH" w:hAnsi=".VnTimeH"/>
      <w:b/>
      <w:sz w:val="24"/>
      <w:szCs w:val="20"/>
    </w:rPr>
  </w:style>
  <w:style w:type="paragraph" w:styleId="Heading9">
    <w:name w:val="heading 9"/>
    <w:basedOn w:val="Normal"/>
    <w:next w:val="Normal"/>
    <w:pPr>
      <w:keepNext/>
      <w:jc w:val="center"/>
      <w:outlineLvl w:val="8"/>
    </w:pPr>
    <w:rPr>
      <w:rFonts w:ascii=".VnTimeH" w:hAnsi=".VnTimeH"/>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pPr>
      <w:jc w:val="both"/>
    </w:pPr>
    <w:rPr>
      <w:sz w:val="24"/>
      <w:szCs w:val="20"/>
    </w:rPr>
  </w:style>
  <w:style w:type="paragraph" w:styleId="BodyTextIndent">
    <w:name w:val="Body Text Indent"/>
    <w:basedOn w:val="Normal"/>
    <w:pPr>
      <w:spacing w:after="120"/>
      <w:ind w:left="360"/>
    </w:pPr>
  </w:style>
  <w:style w:type="paragraph" w:styleId="Footer">
    <w:name w:val="footer"/>
    <w:basedOn w:val="Normal"/>
    <w:pPr>
      <w:tabs>
        <w:tab w:val="center" w:pos="4320"/>
        <w:tab w:val="right" w:pos="8640"/>
      </w:tabs>
    </w:pPr>
  </w:style>
  <w:style w:type="character" w:styleId="PageNumber">
    <w:name w:val="page number"/>
    <w:basedOn w:val="DefaultParagraphFont"/>
    <w:rPr>
      <w:w w:val="100"/>
      <w:position w:val="-1"/>
      <w:effect w:val="none"/>
      <w:vertAlign w:val="baseline"/>
      <w:cs w:val="0"/>
      <w:em w:val="none"/>
    </w:rPr>
  </w:style>
  <w:style w:type="paragraph" w:customStyle="1" w:styleId="CharChar">
    <w:name w:val="Char Char"/>
    <w:basedOn w:val="Normal"/>
    <w:pPr>
      <w:spacing w:after="160" w:line="240" w:lineRule="atLeast"/>
    </w:pPr>
    <w:rPr>
      <w:rFonts w:ascii="Verdana" w:eastAsia="MS Mincho" w:hAnsi="Verdana"/>
      <w:sz w:val="20"/>
      <w:szCs w:val="20"/>
    </w:rPr>
  </w:style>
  <w:style w:type="table" w:styleId="TableGrid">
    <w:name w:val="Table Grid"/>
    <w:basedOn w:val="TableNormal"/>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uiPriority w:val="99"/>
    <w:pPr>
      <w:tabs>
        <w:tab w:val="center" w:pos="4680"/>
        <w:tab w:val="right" w:pos="9360"/>
      </w:tabs>
    </w:pPr>
  </w:style>
  <w:style w:type="character" w:customStyle="1" w:styleId="HeaderChar">
    <w:name w:val="Header Char"/>
    <w:uiPriority w:val="99"/>
    <w:rPr>
      <w:rFonts w:ascii=".VnTime" w:hAnsi=".VnTime"/>
      <w:w w:val="100"/>
      <w:position w:val="-1"/>
      <w:sz w:val="28"/>
      <w:szCs w:val="24"/>
      <w:effect w:val="none"/>
      <w:vertAlign w:val="baseline"/>
      <w:cs w:val="0"/>
      <w:em w:val="none"/>
    </w:rPr>
  </w:style>
  <w:style w:type="character" w:styleId="Strong">
    <w:name w:val="Strong"/>
    <w:rPr>
      <w:b/>
      <w:bCs/>
      <w:w w:val="100"/>
      <w:position w:val="-1"/>
      <w:effect w:val="none"/>
      <w:vertAlign w:val="baseline"/>
      <w:cs w:val="0"/>
      <w:em w:val="none"/>
    </w:rPr>
  </w:style>
  <w:style w:type="paragraph" w:styleId="BalloonText">
    <w:name w:val="Balloon Text"/>
    <w:basedOn w:val="Normal"/>
    <w:rPr>
      <w:rFonts w:ascii="Segoe UI" w:hAnsi="Segoe UI"/>
      <w:sz w:val="18"/>
      <w:szCs w:val="18"/>
    </w:rPr>
  </w:style>
  <w:style w:type="character" w:customStyle="1" w:styleId="BalloonTextChar">
    <w:name w:val="Balloon Text Char"/>
    <w:rPr>
      <w:rFonts w:ascii="Segoe UI" w:hAnsi="Segoe UI" w:cs="Segoe UI"/>
      <w:w w:val="100"/>
      <w:position w:val="-1"/>
      <w:sz w:val="18"/>
      <w:szCs w:val="18"/>
      <w:effect w:val="none"/>
      <w:vertAlign w:val="baseline"/>
      <w:cs w:val="0"/>
      <w:em w:val="none"/>
    </w:rPr>
  </w:style>
  <w:style w:type="character" w:customStyle="1" w:styleId="Heading1Char">
    <w:name w:val="Heading 1 Char"/>
    <w:rPr>
      <w:rFonts w:ascii="Calibri Light" w:eastAsia="Times New Roman" w:hAnsi="Calibri Light" w:cs="Times New Roman"/>
      <w:b/>
      <w:bCs/>
      <w:w w:val="100"/>
      <w:kern w:val="32"/>
      <w:position w:val="-1"/>
      <w:sz w:val="32"/>
      <w:szCs w:val="32"/>
      <w:effect w:val="none"/>
      <w:vertAlign w:val="baseline"/>
      <w:cs w:val="0"/>
      <w:em w:val="none"/>
    </w:rPr>
  </w:style>
  <w:style w:type="character" w:customStyle="1" w:styleId="FooterChar">
    <w:name w:val="Footer Char"/>
    <w:rPr>
      <w:rFonts w:ascii=".VnTime" w:hAnsi=".VnTime"/>
      <w:w w:val="100"/>
      <w:position w:val="-1"/>
      <w:sz w:val="28"/>
      <w:szCs w:val="24"/>
      <w:effect w:val="none"/>
      <w:vertAlign w:val="baseline"/>
      <w:cs w:val="0"/>
      <w:em w:val="none"/>
    </w:rPr>
  </w:style>
  <w:style w:type="paragraph" w:styleId="ListParagraph">
    <w:name w:val="List Paragraph"/>
    <w:basedOn w:val="Normal"/>
    <w:pPr>
      <w:spacing w:after="200" w:line="276" w:lineRule="auto"/>
      <w:ind w:left="720"/>
      <w:contextualSpacing/>
    </w:pPr>
    <w:rPr>
      <w:rFonts w:ascii="Calibri" w:eastAsia="Calibri" w:hAnsi="Calibri"/>
      <w:sz w:val="22"/>
      <w:szCs w:val="22"/>
    </w:rPr>
  </w:style>
  <w:style w:type="character" w:styleId="Hyperlink">
    <w:name w:val="Hyperlink"/>
    <w:qFormat/>
    <w:rPr>
      <w:color w:val="0000FF"/>
      <w:w w:val="100"/>
      <w:position w:val="-1"/>
      <w:u w:val="single"/>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
    <w:name w:val="3"/>
    <w:basedOn w:val="TableNormal"/>
    <w:tblPr>
      <w:tblStyleRowBandSize w:val="1"/>
      <w:tblStyleColBandSize w:val="1"/>
    </w:tblPr>
  </w:style>
  <w:style w:type="table" w:customStyle="1" w:styleId="2">
    <w:name w:val="2"/>
    <w:basedOn w:val="TableNormal"/>
    <w:tblPr>
      <w:tblStyleRowBandSize w:val="1"/>
      <w:tblStyleColBandSize w:val="1"/>
    </w:tblPr>
  </w:style>
  <w:style w:type="table" w:customStyle="1" w:styleId="1">
    <w:name w:val="1"/>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721433">
      <w:bodyDiv w:val="1"/>
      <w:marLeft w:val="0"/>
      <w:marRight w:val="0"/>
      <w:marTop w:val="0"/>
      <w:marBottom w:val="0"/>
      <w:divBdr>
        <w:top w:val="none" w:sz="0" w:space="0" w:color="auto"/>
        <w:left w:val="none" w:sz="0" w:space="0" w:color="auto"/>
        <w:bottom w:val="none" w:sz="0" w:space="0" w:color="auto"/>
        <w:right w:val="none" w:sz="0" w:space="0" w:color="auto"/>
      </w:divBdr>
    </w:div>
    <w:div w:id="431128252">
      <w:bodyDiv w:val="1"/>
      <w:marLeft w:val="0"/>
      <w:marRight w:val="0"/>
      <w:marTop w:val="0"/>
      <w:marBottom w:val="0"/>
      <w:divBdr>
        <w:top w:val="none" w:sz="0" w:space="0" w:color="auto"/>
        <w:left w:val="none" w:sz="0" w:space="0" w:color="auto"/>
        <w:bottom w:val="none" w:sz="0" w:space="0" w:color="auto"/>
        <w:right w:val="none" w:sz="0" w:space="0" w:color="auto"/>
      </w:divBdr>
    </w:div>
    <w:div w:id="490489052">
      <w:bodyDiv w:val="1"/>
      <w:marLeft w:val="0"/>
      <w:marRight w:val="0"/>
      <w:marTop w:val="0"/>
      <w:marBottom w:val="0"/>
      <w:divBdr>
        <w:top w:val="none" w:sz="0" w:space="0" w:color="auto"/>
        <w:left w:val="none" w:sz="0" w:space="0" w:color="auto"/>
        <w:bottom w:val="none" w:sz="0" w:space="0" w:color="auto"/>
        <w:right w:val="none" w:sz="0" w:space="0" w:color="auto"/>
      </w:divBdr>
    </w:div>
    <w:div w:id="884028606">
      <w:bodyDiv w:val="1"/>
      <w:marLeft w:val="0"/>
      <w:marRight w:val="0"/>
      <w:marTop w:val="0"/>
      <w:marBottom w:val="0"/>
      <w:divBdr>
        <w:top w:val="none" w:sz="0" w:space="0" w:color="auto"/>
        <w:left w:val="none" w:sz="0" w:space="0" w:color="auto"/>
        <w:bottom w:val="none" w:sz="0" w:space="0" w:color="auto"/>
        <w:right w:val="none" w:sz="0" w:space="0" w:color="auto"/>
      </w:divBdr>
    </w:div>
    <w:div w:id="9455006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S2Vl4sZF47ZJTn2PJOvPjYDg5CQ==">AMUW2mXAUI5dzgUWOk0Mb5Ut4ZL8683356fwur+mHW7T7Ogxtzjtn6kXIwNR7Od4c0SSHhSu1wi8I9pB/2OPwFE9FFni5J1Frhs6SL9jmrtlRAgtFOJFYI8=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E839146-4AE2-4F5D-8DC6-D061652EF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591</Words>
  <Characters>3370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Smart</dc:creator>
  <cp:keywords/>
  <dc:description/>
  <cp:lastModifiedBy>ADMIN</cp:lastModifiedBy>
  <cp:revision>17</cp:revision>
  <cp:lastPrinted>2023-07-13T09:44:00Z</cp:lastPrinted>
  <dcterms:created xsi:type="dcterms:W3CDTF">2023-07-06T08:23:00Z</dcterms:created>
  <dcterms:modified xsi:type="dcterms:W3CDTF">2023-07-13T09:44:00Z</dcterms:modified>
</cp:coreProperties>
</file>